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4D" w:rsidRDefault="007B0F5F">
      <w:pPr>
        <w:rPr>
          <w:noProof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7065152B" wp14:editId="70EA0688">
            <wp:simplePos x="0" y="0"/>
            <wp:positionH relativeFrom="column">
              <wp:posOffset>3139440</wp:posOffset>
            </wp:positionH>
            <wp:positionV relativeFrom="paragraph">
              <wp:posOffset>-205740</wp:posOffset>
            </wp:positionV>
            <wp:extent cx="3086100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467" y="21329"/>
                <wp:lineTo x="214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086100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07A4D" w:rsidRDefault="00D07A4D"/>
    <w:p w:rsidR="00D07A4D" w:rsidRDefault="00D07A4D" w:rsidP="00D07A4D"/>
    <w:p w:rsidR="00A25436" w:rsidRDefault="00D07A4D" w:rsidP="00D07A4D">
      <w:pPr>
        <w:tabs>
          <w:tab w:val="left" w:pos="6510"/>
        </w:tabs>
      </w:pPr>
      <w:r>
        <w:tab/>
      </w:r>
    </w:p>
    <w:p w:rsidR="00D07A4D" w:rsidRDefault="00D07A4D" w:rsidP="00D07A4D">
      <w:pPr>
        <w:spacing w:line="360" w:lineRule="auto"/>
        <w:ind w:left="7080"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07A4D" w:rsidRPr="00E30FB7" w:rsidRDefault="00D07A4D" w:rsidP="00D07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 работы школы </w:t>
      </w:r>
    </w:p>
    <w:p w:rsidR="00F62519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A45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F6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64126E" w:rsidRDefault="0064126E" w:rsidP="00F625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62519" w:rsidRPr="00F62519" w:rsidRDefault="00F62519" w:rsidP="00F62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F62519" w:rsidRPr="00F62519" w:rsidRDefault="00F62519" w:rsidP="00F62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Календарный учебный график МКОУ «</w:t>
      </w:r>
      <w:proofErr w:type="spellStart"/>
      <w:r w:rsidR="007B0F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Гоцатлинская</w:t>
      </w:r>
      <w:proofErr w:type="spellEnd"/>
      <w:r w:rsidR="007B0F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ОШ» </w:t>
      </w: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является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частью ООП НОО, ООП ООО, </w:t>
      </w: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составлен в соответствии:</w:t>
      </w:r>
    </w:p>
    <w:p w:rsidR="00F62519" w:rsidRPr="00F62519" w:rsidRDefault="00F62519" w:rsidP="00F625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 частью 1 статьи 34 Федерального закона от 29.12.2012 № 273-ФЗ «Об образовании в Российской Федерации»;</w:t>
      </w:r>
    </w:p>
    <w:p w:rsidR="00F62519" w:rsidRPr="00F62519" w:rsidRDefault="00F62519" w:rsidP="00F625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F62519" w:rsidRPr="00F62519" w:rsidRDefault="00F62519" w:rsidP="00F625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62519" w:rsidRPr="00F62519" w:rsidRDefault="00F62519" w:rsidP="00F625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ФГОС НОО, утвержденным приказом </w:t>
      </w:r>
      <w:proofErr w:type="spellStart"/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31.05.2021 № 286;</w:t>
      </w:r>
    </w:p>
    <w:p w:rsidR="00F62519" w:rsidRPr="00F62519" w:rsidRDefault="00F62519" w:rsidP="00F625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ФГОС ООО, утвержденным приказом </w:t>
      </w:r>
      <w:proofErr w:type="spellStart"/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31.05.2021№ 287;</w:t>
      </w:r>
    </w:p>
    <w:p w:rsidR="00F62519" w:rsidRPr="00F62519" w:rsidRDefault="00F62519" w:rsidP="00F625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ФГОС ООО, утвержденным приказом </w:t>
      </w:r>
      <w:proofErr w:type="spellStart"/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17.12.2010 № 1897:</w:t>
      </w:r>
    </w:p>
    <w:p w:rsidR="00F62519" w:rsidRPr="00F62519" w:rsidRDefault="00F62519" w:rsidP="00F62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2519" w:rsidRPr="00F62519" w:rsidRDefault="00F62519" w:rsidP="00F62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 Праздничные и сокращенные рабочие дни:</w:t>
      </w:r>
    </w:p>
    <w:p w:rsidR="00F62519" w:rsidRPr="00F62519" w:rsidRDefault="00F62519" w:rsidP="00F625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2519" w:rsidRPr="00F62519" w:rsidRDefault="00F62519" w:rsidP="00F625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ноября — День народного единства.</w:t>
      </w:r>
    </w:p>
    <w:p w:rsidR="00F62519" w:rsidRPr="00F62519" w:rsidRDefault="003A7B2A" w:rsidP="00A86D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29.12 по 06.01 </w:t>
      </w:r>
      <w:r w:rsidR="00F62519"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января — Новогодние каникулы;</w:t>
      </w:r>
    </w:p>
    <w:p w:rsidR="00F62519" w:rsidRPr="00F62519" w:rsidRDefault="00E91B39" w:rsidP="00F625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23 </w:t>
      </w:r>
      <w:r w:rsidR="00F62519"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февраля — День защитника Отечества;</w:t>
      </w:r>
    </w:p>
    <w:p w:rsidR="00F62519" w:rsidRPr="00F62519" w:rsidRDefault="00F62519" w:rsidP="00F625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марта — Международный женский день;</w:t>
      </w:r>
    </w:p>
    <w:p w:rsidR="00F62519" w:rsidRPr="00F62519" w:rsidRDefault="00F62519" w:rsidP="00F625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E91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-3</w:t>
      </w:r>
      <w:r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мая — Праздник Весны и Труда;</w:t>
      </w:r>
    </w:p>
    <w:p w:rsidR="00F62519" w:rsidRPr="00F62519" w:rsidRDefault="00E91B39" w:rsidP="00F625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9-10 </w:t>
      </w:r>
      <w:r w:rsidR="00F62519" w:rsidRPr="00F62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 — День Победы;</w:t>
      </w:r>
    </w:p>
    <w:p w:rsidR="00A45A38" w:rsidRDefault="00D07A4D" w:rsidP="00E91B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E30FB7">
        <w:rPr>
          <w:sz w:val="28"/>
          <w:szCs w:val="28"/>
        </w:rPr>
        <w:br/>
      </w:r>
      <w:r w:rsidR="00E91B39">
        <w:rPr>
          <w:rFonts w:ascii="Arial" w:hAnsi="Arial" w:cs="Arial"/>
          <w:b/>
          <w:bCs/>
          <w:color w:val="000000"/>
          <w:sz w:val="21"/>
          <w:szCs w:val="21"/>
        </w:rPr>
        <w:t xml:space="preserve">   </w:t>
      </w:r>
    </w:p>
    <w:p w:rsidR="00A45A38" w:rsidRDefault="00A45A38" w:rsidP="00E91B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91B39" w:rsidRPr="00E91B39" w:rsidRDefault="00A45A38" w:rsidP="00E91B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</w:t>
      </w:r>
      <w:r w:rsidR="00E91B39" w:rsidRPr="00E91B39">
        <w:rPr>
          <w:rFonts w:ascii="Arial" w:hAnsi="Arial" w:cs="Arial"/>
          <w:b/>
          <w:bCs/>
          <w:color w:val="000000"/>
          <w:sz w:val="21"/>
          <w:szCs w:val="21"/>
        </w:rPr>
        <w:t>2. Даты начала и окончания учебного года</w:t>
      </w:r>
    </w:p>
    <w:p w:rsidR="00E91B39" w:rsidRPr="00E91B39" w:rsidRDefault="00E91B39" w:rsidP="00E91B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1B39" w:rsidRPr="00E91B39" w:rsidRDefault="00E91B39" w:rsidP="00E91B39">
      <w:pPr>
        <w:numPr>
          <w:ilvl w:val="2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1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="003A7B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ачало учебного года – 01.09.2023</w:t>
      </w:r>
      <w:r w:rsidRPr="00E91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E91B39" w:rsidRPr="00E91B39" w:rsidRDefault="00E91B39" w:rsidP="00E91B39">
      <w:pPr>
        <w:numPr>
          <w:ilvl w:val="2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1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</w:t>
      </w:r>
      <w:r w:rsidR="003A7B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чание учебного года – 31.05.2024</w:t>
      </w:r>
      <w:r w:rsidRPr="00E91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D07A4D" w:rsidRPr="00FB3CD5" w:rsidRDefault="00D07A4D" w:rsidP="00E9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2519" w:rsidRDefault="00D07A4D" w:rsidP="00E9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</w:p>
    <w:p w:rsidR="00D07A4D" w:rsidRPr="00E91B39" w:rsidRDefault="00D07A4D" w:rsidP="00D07A4D">
      <w:pPr>
        <w:shd w:val="clear" w:color="auto" w:fill="FFFFFF"/>
        <w:spacing w:after="0" w:line="240" w:lineRule="auto"/>
        <w:ind w:left="284" w:firstLine="436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5A3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</w:t>
      </w:r>
      <w:r w:rsidRPr="00E91B3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</w:t>
      </w:r>
      <w:r w:rsidR="00E91B39" w:rsidRPr="00E91B3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</w:t>
      </w:r>
      <w:r w:rsidRPr="00E91B3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</w:t>
      </w:r>
      <w:r w:rsidRPr="00E91B3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Продолжительность учебного года:</w:t>
      </w:r>
    </w:p>
    <w:p w:rsidR="00D07A4D" w:rsidRPr="00FB3CD5" w:rsidRDefault="00E91B39" w:rsidP="00D07A4D">
      <w:pPr>
        <w:shd w:val="clear" w:color="auto" w:fill="FFFFFF"/>
        <w:spacing w:after="0" w:line="300" w:lineRule="atLeast"/>
        <w:ind w:left="276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1 - й класс</w:t>
      </w:r>
      <w:r w:rsidR="00D07A4D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 33 недели</w:t>
      </w:r>
    </w:p>
    <w:p w:rsidR="00D07A4D" w:rsidRPr="00FB3CD5" w:rsidRDefault="00E91B39" w:rsidP="00D07A4D">
      <w:pPr>
        <w:shd w:val="clear" w:color="auto" w:fill="FFFFFF"/>
        <w:spacing w:after="0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2 - 4 классы –  34</w:t>
      </w:r>
      <w:r w:rsidR="00D07A4D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недель</w:t>
      </w:r>
    </w:p>
    <w:p w:rsidR="00D07A4D" w:rsidRDefault="00D07A4D" w:rsidP="00D07A4D">
      <w:pPr>
        <w:shd w:val="clear" w:color="auto" w:fill="FFFFFF"/>
        <w:spacing w:after="0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5 – 8 </w:t>
      </w:r>
      <w:r w:rsidR="00E91B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классы -  34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недель</w:t>
      </w:r>
    </w:p>
    <w:p w:rsidR="00D07A4D" w:rsidRPr="00FB3CD5" w:rsidRDefault="00E91B39" w:rsidP="00D07A4D">
      <w:pPr>
        <w:shd w:val="clear" w:color="auto" w:fill="FFFFFF"/>
        <w:spacing w:after="0" w:line="240" w:lineRule="auto"/>
        <w:ind w:left="276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 класс-33</w:t>
      </w:r>
      <w:r w:rsidR="00D07A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недели</w:t>
      </w:r>
    </w:p>
    <w:p w:rsidR="00D07A4D" w:rsidRPr="00FB3CD5" w:rsidRDefault="00D07A4D" w:rsidP="00D07A4D">
      <w:pPr>
        <w:shd w:val="clear" w:color="auto" w:fill="FFFFFF"/>
        <w:spacing w:after="0" w:line="240" w:lineRule="auto"/>
        <w:ind w:left="27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07A4D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noProof/>
          <w:sz w:val="28"/>
          <w:szCs w:val="27"/>
          <w:lang w:eastAsia="ru-RU"/>
        </w:rPr>
      </w:pPr>
    </w:p>
    <w:tbl>
      <w:tblPr>
        <w:tblStyle w:val="a6"/>
        <w:tblpPr w:leftFromText="180" w:rightFromText="180" w:vertAnchor="text" w:horzAnchor="page" w:tblpX="856" w:tblpY="-79"/>
        <w:tblW w:w="9918" w:type="dxa"/>
        <w:tblLayout w:type="fixed"/>
        <w:tblLook w:val="04A0" w:firstRow="1" w:lastRow="0" w:firstColumn="1" w:lastColumn="0" w:noHBand="0" w:noVBand="1"/>
      </w:tblPr>
      <w:tblGrid>
        <w:gridCol w:w="3261"/>
        <w:gridCol w:w="1545"/>
        <w:gridCol w:w="1770"/>
        <w:gridCol w:w="1641"/>
        <w:gridCol w:w="1701"/>
      </w:tblGrid>
      <w:tr w:rsidR="00081A8C" w:rsidTr="00081A8C">
        <w:tc>
          <w:tcPr>
            <w:tcW w:w="3261" w:type="dxa"/>
          </w:tcPr>
          <w:p w:rsidR="00081A8C" w:rsidRDefault="00081A8C" w:rsidP="00081A8C">
            <w:r>
              <w:t>Каникулы</w:t>
            </w:r>
          </w:p>
        </w:tc>
        <w:tc>
          <w:tcPr>
            <w:tcW w:w="1545" w:type="dxa"/>
          </w:tcPr>
          <w:p w:rsidR="00081A8C" w:rsidRDefault="00081A8C" w:rsidP="00081A8C">
            <w:r>
              <w:t>Дата начала каникул</w:t>
            </w:r>
          </w:p>
        </w:tc>
        <w:tc>
          <w:tcPr>
            <w:tcW w:w="1770" w:type="dxa"/>
          </w:tcPr>
          <w:p w:rsidR="00081A8C" w:rsidRDefault="00081A8C" w:rsidP="00081A8C">
            <w:r>
              <w:t xml:space="preserve">Дата окончания </w:t>
            </w:r>
          </w:p>
          <w:p w:rsidR="00081A8C" w:rsidRDefault="00081A8C" w:rsidP="00081A8C">
            <w:r>
              <w:t>каникул</w:t>
            </w:r>
          </w:p>
        </w:tc>
        <w:tc>
          <w:tcPr>
            <w:tcW w:w="1641" w:type="dxa"/>
          </w:tcPr>
          <w:p w:rsidR="00081A8C" w:rsidRDefault="00081A8C" w:rsidP="00081A8C"/>
          <w:p w:rsidR="00081A8C" w:rsidRDefault="00081A8C" w:rsidP="00081A8C">
            <w:r>
              <w:t>Первый учебный день</w:t>
            </w:r>
          </w:p>
        </w:tc>
        <w:tc>
          <w:tcPr>
            <w:tcW w:w="1701" w:type="dxa"/>
          </w:tcPr>
          <w:p w:rsidR="00081A8C" w:rsidRDefault="00081A8C" w:rsidP="00081A8C">
            <w:r>
              <w:t>Продолжительность каникул</w:t>
            </w:r>
          </w:p>
          <w:p w:rsidR="00081A8C" w:rsidRDefault="00081A8C" w:rsidP="00081A8C"/>
        </w:tc>
      </w:tr>
      <w:tr w:rsidR="00081A8C" w:rsidTr="00081A8C">
        <w:tc>
          <w:tcPr>
            <w:tcW w:w="326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>Осенние  каникулы</w:t>
            </w:r>
          </w:p>
        </w:tc>
        <w:tc>
          <w:tcPr>
            <w:tcW w:w="1545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26.10.2023</w:t>
            </w:r>
          </w:p>
        </w:tc>
        <w:tc>
          <w:tcPr>
            <w:tcW w:w="1770" w:type="dxa"/>
          </w:tcPr>
          <w:p w:rsidR="00081A8C" w:rsidRPr="00CD317E" w:rsidRDefault="00081A8C" w:rsidP="00081A8C">
            <w:pPr>
              <w:pStyle w:val="a4"/>
              <w:snapToGrid w:val="0"/>
              <w:ind w:left="207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0</w:t>
            </w:r>
            <w:r w:rsidR="007B0F5F">
              <w:rPr>
                <w:rFonts w:ascii="Times New Roman" w:hAnsi="Times New Roman"/>
                <w:b/>
                <w:sz w:val="28"/>
                <w:szCs w:val="20"/>
              </w:rPr>
              <w:t>6</w:t>
            </w:r>
            <w:r w:rsidR="003A7B2A">
              <w:rPr>
                <w:rFonts w:ascii="Times New Roman" w:hAnsi="Times New Roman"/>
                <w:b/>
                <w:sz w:val="28"/>
                <w:szCs w:val="20"/>
              </w:rPr>
              <w:t>.11.2023</w:t>
            </w:r>
          </w:p>
        </w:tc>
        <w:tc>
          <w:tcPr>
            <w:tcW w:w="1641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06.11.2023</w:t>
            </w:r>
          </w:p>
        </w:tc>
        <w:tc>
          <w:tcPr>
            <w:tcW w:w="1701" w:type="dxa"/>
          </w:tcPr>
          <w:p w:rsidR="00081A8C" w:rsidRPr="00CD317E" w:rsidRDefault="007B0F5F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11</w:t>
            </w:r>
            <w:r w:rsidR="00081A8C">
              <w:rPr>
                <w:rFonts w:ascii="Times New Roman" w:hAnsi="Times New Roman"/>
                <w:b/>
                <w:sz w:val="28"/>
                <w:szCs w:val="20"/>
              </w:rPr>
              <w:t xml:space="preserve"> дней</w:t>
            </w:r>
          </w:p>
        </w:tc>
      </w:tr>
      <w:tr w:rsidR="00081A8C" w:rsidTr="00081A8C">
        <w:tc>
          <w:tcPr>
            <w:tcW w:w="326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>Зимние  каникулы</w:t>
            </w:r>
          </w:p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</w:p>
        </w:tc>
        <w:tc>
          <w:tcPr>
            <w:tcW w:w="1545" w:type="dxa"/>
          </w:tcPr>
          <w:p w:rsidR="00081A8C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29.</w:t>
            </w:r>
            <w:r w:rsidR="00081A8C">
              <w:rPr>
                <w:rFonts w:ascii="Times New Roman" w:hAnsi="Times New Roman"/>
                <w:b/>
                <w:sz w:val="28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2</w:t>
            </w:r>
            <w:r w:rsidR="00081A8C">
              <w:rPr>
                <w:rFonts w:ascii="Times New Roman" w:hAnsi="Times New Roman"/>
                <w:b/>
                <w:sz w:val="28"/>
                <w:szCs w:val="20"/>
              </w:rPr>
              <w:t>.2023</w:t>
            </w:r>
          </w:p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770" w:type="dxa"/>
          </w:tcPr>
          <w:p w:rsidR="00081A8C" w:rsidRPr="00CD317E" w:rsidRDefault="00081A8C" w:rsidP="00081A8C">
            <w:pPr>
              <w:pStyle w:val="a4"/>
              <w:snapToGrid w:val="0"/>
              <w:ind w:left="132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0</w:t>
            </w:r>
            <w:r w:rsidR="003A7B2A">
              <w:rPr>
                <w:rFonts w:ascii="Times New Roman" w:hAnsi="Times New Roman"/>
                <w:b/>
                <w:sz w:val="28"/>
                <w:szCs w:val="20"/>
              </w:rPr>
              <w:t>6.01.2024</w:t>
            </w:r>
            <w:r w:rsidRPr="00CD317E">
              <w:rPr>
                <w:rFonts w:ascii="Times New Roman" w:hAnsi="Times New Roman"/>
                <w:b/>
                <w:sz w:val="28"/>
                <w:szCs w:val="20"/>
              </w:rPr>
              <w:t xml:space="preserve">  </w:t>
            </w:r>
          </w:p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41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08.01.2024</w:t>
            </w:r>
          </w:p>
        </w:tc>
        <w:tc>
          <w:tcPr>
            <w:tcW w:w="1701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9</w:t>
            </w:r>
            <w:r w:rsidR="00081A8C">
              <w:rPr>
                <w:rFonts w:ascii="Times New Roman" w:hAnsi="Times New Roman"/>
                <w:b/>
                <w:sz w:val="28"/>
                <w:szCs w:val="20"/>
              </w:rPr>
              <w:t xml:space="preserve"> дней</w:t>
            </w:r>
          </w:p>
        </w:tc>
      </w:tr>
      <w:tr w:rsidR="00081A8C" w:rsidTr="00081A8C">
        <w:tc>
          <w:tcPr>
            <w:tcW w:w="326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>Весенние  каникулы</w:t>
            </w:r>
          </w:p>
        </w:tc>
        <w:tc>
          <w:tcPr>
            <w:tcW w:w="1545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23.03.2024</w:t>
            </w:r>
          </w:p>
        </w:tc>
        <w:tc>
          <w:tcPr>
            <w:tcW w:w="1770" w:type="dxa"/>
          </w:tcPr>
          <w:p w:rsidR="00081A8C" w:rsidRPr="00CD317E" w:rsidRDefault="003A7B2A" w:rsidP="00081A8C">
            <w:pPr>
              <w:pStyle w:val="a4"/>
              <w:snapToGrid w:val="0"/>
              <w:ind w:left="132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31.03.2024</w:t>
            </w:r>
          </w:p>
        </w:tc>
        <w:tc>
          <w:tcPr>
            <w:tcW w:w="1641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01.04.2024</w:t>
            </w:r>
          </w:p>
        </w:tc>
        <w:tc>
          <w:tcPr>
            <w:tcW w:w="1701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9</w:t>
            </w:r>
            <w:r w:rsidR="00081A8C">
              <w:rPr>
                <w:rFonts w:ascii="Times New Roman" w:hAnsi="Times New Roman"/>
                <w:b/>
                <w:sz w:val="28"/>
                <w:szCs w:val="20"/>
              </w:rPr>
              <w:t xml:space="preserve"> дней</w:t>
            </w:r>
          </w:p>
        </w:tc>
      </w:tr>
      <w:tr w:rsidR="00081A8C" w:rsidTr="00081A8C">
        <w:tc>
          <w:tcPr>
            <w:tcW w:w="326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Дополнительные  каникулы </w:t>
            </w:r>
            <w:proofErr w:type="gramStart"/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>в</w:t>
            </w:r>
            <w:proofErr w:type="gramEnd"/>
          </w:p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1 класс</w:t>
            </w:r>
          </w:p>
        </w:tc>
        <w:tc>
          <w:tcPr>
            <w:tcW w:w="1545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12.02.2024</w:t>
            </w:r>
          </w:p>
        </w:tc>
        <w:tc>
          <w:tcPr>
            <w:tcW w:w="1770" w:type="dxa"/>
          </w:tcPr>
          <w:p w:rsidR="00081A8C" w:rsidRPr="00CD317E" w:rsidRDefault="003A7B2A" w:rsidP="00081A8C">
            <w:pPr>
              <w:pStyle w:val="a4"/>
              <w:snapToGrid w:val="0"/>
              <w:ind w:left="207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20.02.2024</w:t>
            </w:r>
          </w:p>
        </w:tc>
        <w:tc>
          <w:tcPr>
            <w:tcW w:w="1641" w:type="dxa"/>
          </w:tcPr>
          <w:p w:rsidR="00081A8C" w:rsidRPr="00CD317E" w:rsidRDefault="003A7B2A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21.02.2024</w:t>
            </w:r>
          </w:p>
        </w:tc>
        <w:tc>
          <w:tcPr>
            <w:tcW w:w="170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7 дней</w:t>
            </w:r>
          </w:p>
        </w:tc>
      </w:tr>
      <w:tr w:rsidR="00081A8C" w:rsidTr="00081A8C">
        <w:tc>
          <w:tcPr>
            <w:tcW w:w="326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CD317E">
              <w:rPr>
                <w:rFonts w:ascii="Times New Roman" w:hAnsi="Times New Roman"/>
                <w:b/>
                <w:bCs/>
                <w:sz w:val="28"/>
                <w:szCs w:val="20"/>
              </w:rPr>
              <w:t>Летние  каникулы</w:t>
            </w:r>
          </w:p>
        </w:tc>
        <w:tc>
          <w:tcPr>
            <w:tcW w:w="1545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31.05.2023</w:t>
            </w:r>
          </w:p>
        </w:tc>
        <w:tc>
          <w:tcPr>
            <w:tcW w:w="1770" w:type="dxa"/>
          </w:tcPr>
          <w:p w:rsidR="00081A8C" w:rsidRPr="00CD317E" w:rsidRDefault="00081A8C" w:rsidP="00081A8C">
            <w:pPr>
              <w:pStyle w:val="a4"/>
              <w:snapToGrid w:val="0"/>
              <w:ind w:left="207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31.08.2023</w:t>
            </w:r>
          </w:p>
        </w:tc>
        <w:tc>
          <w:tcPr>
            <w:tcW w:w="164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701" w:type="dxa"/>
          </w:tcPr>
          <w:p w:rsidR="00081A8C" w:rsidRPr="00CD317E" w:rsidRDefault="00081A8C" w:rsidP="00081A8C">
            <w:pPr>
              <w:pStyle w:val="a4"/>
              <w:snapToGrid w:val="0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</w:tbl>
    <w:p w:rsidR="00D07A4D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noProof/>
          <w:sz w:val="28"/>
          <w:szCs w:val="27"/>
          <w:lang w:eastAsia="ru-RU"/>
        </w:rPr>
      </w:pPr>
    </w:p>
    <w:p w:rsidR="00D07A4D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07A4D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07A4D" w:rsidRPr="00E30FB7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30FB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2.</w:t>
      </w:r>
      <w:r w:rsidRPr="00E30FB7">
        <w:rPr>
          <w:rFonts w:ascii="Times New Roman" w:eastAsia="Times New Roman" w:hAnsi="Times New Roman" w:cs="Times New Roman"/>
          <w:sz w:val="28"/>
          <w:szCs w:val="27"/>
          <w:lang w:eastAsia="ru-RU"/>
        </w:rPr>
        <w:t>    </w:t>
      </w:r>
      <w:r w:rsidRPr="00E30FB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Регламентирование образовательного процесса на год</w:t>
      </w:r>
    </w:p>
    <w:p w:rsidR="00D07A4D" w:rsidRPr="00FB3CD5" w:rsidRDefault="00D07A4D" w:rsidP="00D07A4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30FB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Учебный год на I, II уровнях обучения делится на 4 четверти, на III уровне – на два полугодия.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 РД.</w:t>
      </w:r>
    </w:p>
    <w:p w:rsidR="00D07A4D" w:rsidRPr="00E30FB7" w:rsidRDefault="00D07A4D" w:rsidP="00D07A4D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FB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07A4D" w:rsidRPr="00E30FB7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E30FB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</w:t>
      </w:r>
      <w:r w:rsidRPr="00E30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Регламентирование образовательного процесса на неделю</w:t>
      </w:r>
    </w:p>
    <w:p w:rsidR="00D07A4D" w:rsidRPr="00FB3CD5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Продолжительность учебной рабочей недели: 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4126E" w:rsidRPr="00FB3CD5" w:rsidRDefault="00D07A4D" w:rsidP="0064126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пятидне</w:t>
      </w:r>
      <w:r w:rsidR="006412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вная рабочая неделя в 1 классах и во </w:t>
      </w:r>
      <w:r w:rsidR="0064126E"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2-9 классах. </w:t>
      </w:r>
    </w:p>
    <w:p w:rsidR="0064126E" w:rsidRPr="00FB3CD5" w:rsidRDefault="0064126E" w:rsidP="0064126E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07A4D" w:rsidRPr="00FB3CD5" w:rsidRDefault="00D07A4D" w:rsidP="00D07A4D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07A4D" w:rsidRPr="00E30FB7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  <w:r w:rsidRPr="00E30F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Регламентирование образовательного процесса на день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30F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</w:t>
      </w:r>
      <w:r w:rsidR="006412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ые занятия организуются в одну 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смену.</w:t>
      </w:r>
      <w:r w:rsidRPr="00FB3CD5"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  <w:t xml:space="preserve">  </w:t>
      </w:r>
      <w:r w:rsidRPr="00FB3CD5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t xml:space="preserve">Продолжительность учебного года при получении начального общего образования составляет 34 недели, в 1 классе — 33 недели. Количество учебных занятий за 4 учебных года не составляет менее 2904 часов и более 3345 часов. Продолжительность каникул в </w:t>
      </w:r>
      <w:r w:rsidRPr="00FB3CD5">
        <w:rPr>
          <w:rFonts w:ascii="Times New Roman" w:hAnsi="Times New Roman" w:cs="Times New Roman"/>
          <w:color w:val="555555"/>
          <w:sz w:val="27"/>
          <w:szCs w:val="27"/>
          <w:shd w:val="clear" w:color="auto" w:fill="FFFFFF"/>
        </w:rPr>
        <w:lastRenderedPageBreak/>
        <w:t xml:space="preserve">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 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B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уроков: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1 класс – 1 четверть: 3 урока по 35 минут, 2 четверть: 4 урока по 35     минут,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3- 4 четверти: длительность уроков 45 минут;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2- 9  классы – длительность уроков 45 минут.</w:t>
      </w:r>
    </w:p>
    <w:p w:rsidR="00D07A4D" w:rsidRPr="00FB3CD5" w:rsidRDefault="00D07A4D" w:rsidP="00D07A4D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звонков</w:t>
      </w:r>
    </w:p>
    <w:p w:rsidR="00D07A4D" w:rsidRPr="00FB3CD5" w:rsidRDefault="00D07A4D" w:rsidP="00D07A4D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6683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470"/>
        <w:gridCol w:w="5033"/>
        <w:gridCol w:w="90"/>
      </w:tblGrid>
      <w:tr w:rsidR="00D07A4D" w:rsidRPr="00FB3CD5" w:rsidTr="00634A2F">
        <w:trPr>
          <w:gridAfter w:val="1"/>
          <w:wAfter w:w="90" w:type="dxa"/>
          <w:trHeight w:val="619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урока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7A4D" w:rsidRPr="00FB3CD5" w:rsidTr="00634A2F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 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30 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 9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15</w:t>
            </w:r>
          </w:p>
        </w:tc>
      </w:tr>
      <w:tr w:rsidR="00D07A4D" w:rsidRPr="00FB3CD5" w:rsidTr="00634A2F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        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25 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 10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10</w:t>
            </w:r>
          </w:p>
        </w:tc>
      </w:tr>
      <w:tr w:rsidR="00D07A4D" w:rsidRPr="00FB3CD5" w:rsidTr="00634A2F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30 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 11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15</w:t>
            </w:r>
          </w:p>
        </w:tc>
      </w:tr>
      <w:tr w:rsidR="00D07A4D" w:rsidRPr="00FB3CD5" w:rsidTr="00634A2F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25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10</w:t>
            </w:r>
          </w:p>
        </w:tc>
      </w:tr>
      <w:tr w:rsidR="00D07A4D" w:rsidRPr="00FB3CD5" w:rsidTr="00634A2F">
        <w:trPr>
          <w:gridAfter w:val="1"/>
          <w:wAfter w:w="90" w:type="dxa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20 –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05</w:t>
            </w:r>
          </w:p>
        </w:tc>
      </w:tr>
      <w:tr w:rsidR="00D07A4D" w:rsidRPr="00FB3CD5" w:rsidTr="00634A2F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15– 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00</w:t>
            </w:r>
          </w:p>
        </w:tc>
        <w:tc>
          <w:tcPr>
            <w:tcW w:w="90" w:type="dxa"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07A4D" w:rsidRPr="00FB3CD5" w:rsidTr="00634A2F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D" w:rsidRPr="00FB3CD5" w:rsidRDefault="00D07A4D" w:rsidP="0063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14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 xml:space="preserve">10- 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55</w:t>
            </w:r>
          </w:p>
        </w:tc>
        <w:tc>
          <w:tcPr>
            <w:tcW w:w="90" w:type="dxa"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07A4D" w:rsidRPr="00FB3CD5" w:rsidTr="00634A2F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0" w:type="dxa"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07A4D" w:rsidRPr="00FB3CD5" w:rsidTr="00634A2F">
        <w:trPr>
          <w:gridAfter w:val="3"/>
          <w:wAfter w:w="6593" w:type="dxa"/>
        </w:trPr>
        <w:tc>
          <w:tcPr>
            <w:tcW w:w="90" w:type="dxa"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07A4D" w:rsidRPr="00FB3CD5" w:rsidTr="00634A2F">
        <w:trPr>
          <w:gridAfter w:val="3"/>
          <w:wAfter w:w="6593" w:type="dxa"/>
        </w:trPr>
        <w:tc>
          <w:tcPr>
            <w:tcW w:w="90" w:type="dxa"/>
          </w:tcPr>
          <w:p w:rsidR="00D07A4D" w:rsidRPr="00FB3CD5" w:rsidRDefault="00D07A4D" w:rsidP="0063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FB3CD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</w:t>
      </w:r>
      <w:r w:rsidRPr="00E30FB7">
        <w:rPr>
          <w:rStyle w:val="a5"/>
          <w:sz w:val="40"/>
        </w:rPr>
        <w:t>Режим работы образовательного учреждения</w:t>
      </w:r>
      <w:r w:rsidRPr="00FB3C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D07A4D" w:rsidRPr="00E60CCD" w:rsidRDefault="00D07A4D" w:rsidP="00D07A4D">
      <w:pPr>
        <w:pStyle w:val="a3"/>
        <w:spacing w:before="0" w:beforeAutospacing="0" w:after="0" w:afterAutospacing="0" w:line="299" w:lineRule="atLeast"/>
        <w:rPr>
          <w:color w:val="555555"/>
          <w:sz w:val="27"/>
          <w:szCs w:val="27"/>
        </w:rPr>
      </w:pPr>
      <w:r w:rsidRPr="00E60CCD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            </w:t>
      </w:r>
      <w:proofErr w:type="spellStart"/>
      <w:r w:rsidRPr="00E60CCD">
        <w:rPr>
          <w:color w:val="555555"/>
          <w:sz w:val="27"/>
          <w:szCs w:val="27"/>
        </w:rPr>
        <w:t>пн</w:t>
      </w:r>
      <w:proofErr w:type="spellEnd"/>
      <w:r w:rsidRPr="00E60CCD">
        <w:rPr>
          <w:color w:val="555555"/>
          <w:sz w:val="27"/>
          <w:szCs w:val="27"/>
        </w:rPr>
        <w:t xml:space="preserve"> -</w:t>
      </w:r>
      <w:proofErr w:type="spellStart"/>
      <w:r w:rsidRPr="00E60CCD">
        <w:rPr>
          <w:color w:val="555555"/>
          <w:sz w:val="27"/>
          <w:szCs w:val="27"/>
        </w:rPr>
        <w:t>пт</w:t>
      </w:r>
      <w:proofErr w:type="spellEnd"/>
      <w:r w:rsidRPr="00E60CCD">
        <w:rPr>
          <w:color w:val="555555"/>
          <w:sz w:val="27"/>
          <w:szCs w:val="27"/>
        </w:rPr>
        <w:t>: 8:30 - 16:30</w:t>
      </w:r>
    </w:p>
    <w:p w:rsidR="00D07A4D" w:rsidRPr="00E60CCD" w:rsidRDefault="00D07A4D" w:rsidP="00D07A4D">
      <w:pPr>
        <w:pStyle w:val="a3"/>
        <w:spacing w:before="0" w:beforeAutospacing="0" w:after="0" w:afterAutospacing="0" w:line="299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             </w:t>
      </w:r>
      <w:proofErr w:type="spellStart"/>
      <w:r w:rsidRPr="00E60CCD">
        <w:rPr>
          <w:color w:val="555555"/>
          <w:sz w:val="27"/>
          <w:szCs w:val="27"/>
        </w:rPr>
        <w:t>cб</w:t>
      </w:r>
      <w:proofErr w:type="spellEnd"/>
      <w:r w:rsidR="0064126E">
        <w:rPr>
          <w:color w:val="555555"/>
          <w:sz w:val="27"/>
          <w:szCs w:val="27"/>
        </w:rPr>
        <w:t xml:space="preserve">- </w:t>
      </w:r>
      <w:proofErr w:type="spellStart"/>
      <w:r w:rsidRPr="00E60CCD">
        <w:rPr>
          <w:color w:val="555555"/>
          <w:sz w:val="27"/>
          <w:szCs w:val="27"/>
        </w:rPr>
        <w:t>вс</w:t>
      </w:r>
      <w:proofErr w:type="spellEnd"/>
      <w:r w:rsidRPr="00E60CCD">
        <w:rPr>
          <w:color w:val="555555"/>
          <w:sz w:val="27"/>
          <w:szCs w:val="27"/>
        </w:rPr>
        <w:t>: - выходной</w:t>
      </w:r>
    </w:p>
    <w:p w:rsidR="00D07A4D" w:rsidRPr="00FB3CD5" w:rsidRDefault="00D07A4D" w:rsidP="00D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07A4D" w:rsidRPr="00FB3CD5" w:rsidRDefault="00D07A4D" w:rsidP="00D07A4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07A4D" w:rsidRPr="00FB3CD5" w:rsidRDefault="00D07A4D" w:rsidP="00D07A4D">
      <w:pPr>
        <w:shd w:val="clear" w:color="auto" w:fill="FFFFFF"/>
        <w:spacing w:after="0" w:line="300" w:lineRule="atLeast"/>
        <w:ind w:firstLine="709"/>
        <w:rPr>
          <w:rFonts w:ascii="Times New Roman" w:hAnsi="Times New Roman" w:cs="Times New Roman"/>
        </w:rPr>
      </w:pP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праздничные дни (установленные законодательством РФ) образовательное учреждение не работает.</w:t>
      </w:r>
      <w:r w:rsidRPr="00FB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каникулярные дни общий режим работы школы регламентируется приказом директора по ОУ.</w:t>
      </w:r>
    </w:p>
    <w:p w:rsidR="00D07A4D" w:rsidRPr="00D07A4D" w:rsidRDefault="00D07A4D" w:rsidP="00D07A4D">
      <w:pPr>
        <w:tabs>
          <w:tab w:val="left" w:pos="6510"/>
        </w:tabs>
      </w:pPr>
    </w:p>
    <w:sectPr w:rsidR="00D07A4D" w:rsidRPr="00D0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4DC"/>
    <w:multiLevelType w:val="multilevel"/>
    <w:tmpl w:val="009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763C1"/>
    <w:multiLevelType w:val="multilevel"/>
    <w:tmpl w:val="6236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D000D"/>
    <w:multiLevelType w:val="multilevel"/>
    <w:tmpl w:val="4D0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4D"/>
    <w:rsid w:val="00081A8C"/>
    <w:rsid w:val="00144B50"/>
    <w:rsid w:val="001C1AB2"/>
    <w:rsid w:val="003A7B2A"/>
    <w:rsid w:val="00546630"/>
    <w:rsid w:val="0064126E"/>
    <w:rsid w:val="007B0F5F"/>
    <w:rsid w:val="00A25436"/>
    <w:rsid w:val="00A45A38"/>
    <w:rsid w:val="00A86D5D"/>
    <w:rsid w:val="00D07A4D"/>
    <w:rsid w:val="00E91B39"/>
    <w:rsid w:val="00F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D07A4D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styleId="a5">
    <w:name w:val="Book Title"/>
    <w:basedOn w:val="a0"/>
    <w:uiPriority w:val="33"/>
    <w:qFormat/>
    <w:rsid w:val="00D07A4D"/>
    <w:rPr>
      <w:b/>
      <w:bCs/>
      <w:smallCaps/>
      <w:spacing w:val="5"/>
    </w:rPr>
  </w:style>
  <w:style w:type="table" w:styleId="a6">
    <w:name w:val="Table Grid"/>
    <w:basedOn w:val="a1"/>
    <w:uiPriority w:val="39"/>
    <w:rsid w:val="00D0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D07A4D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styleId="a5">
    <w:name w:val="Book Title"/>
    <w:basedOn w:val="a0"/>
    <w:uiPriority w:val="33"/>
    <w:qFormat/>
    <w:rsid w:val="00D07A4D"/>
    <w:rPr>
      <w:b/>
      <w:bCs/>
      <w:smallCaps/>
      <w:spacing w:val="5"/>
    </w:rPr>
  </w:style>
  <w:style w:type="table" w:styleId="a6">
    <w:name w:val="Table Grid"/>
    <w:basedOn w:val="a1"/>
    <w:uiPriority w:val="39"/>
    <w:rsid w:val="00D0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2023-10-24T16:14:00Z</dcterms:created>
  <dcterms:modified xsi:type="dcterms:W3CDTF">2023-10-24T16:14:00Z</dcterms:modified>
</cp:coreProperties>
</file>