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0A97" w14:textId="77777777" w:rsidR="00530CE4" w:rsidRDefault="00EC2F52" w:rsidP="00A61BD9">
      <w:pPr>
        <w:spacing w:line="1" w:lineRule="exact"/>
        <w:sectPr w:rsidR="00530CE4">
          <w:headerReference w:type="default" r:id="rId7"/>
          <w:pgSz w:w="11900" w:h="16840"/>
          <w:pgMar w:top="1044" w:right="1493" w:bottom="1584" w:left="1710" w:header="0" w:footer="1156" w:gutter="0"/>
          <w:pgNumType w:start="1"/>
          <w:cols w:space="720"/>
          <w:noEndnote/>
          <w:docGrid w:linePitch="360"/>
        </w:sectPr>
      </w:pPr>
      <w:r>
        <w:t>образования администрации муниципального образования</w:t>
      </w:r>
      <w:r>
        <w:br/>
        <w:t>Кувандыкский горо</w:t>
      </w:r>
      <w:r w:rsidR="00A61BD9">
        <w:t>дской округ Оренбургской о</w:t>
      </w:r>
    </w:p>
    <w:p w14:paraId="67AD3A5D" w14:textId="77777777" w:rsidR="00530CE4" w:rsidRDefault="00A61BD9">
      <w:pPr>
        <w:spacing w:line="240" w:lineRule="exact"/>
        <w:rPr>
          <w:sz w:val="19"/>
          <w:szCs w:val="19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C8EE646" wp14:editId="7124EAF6">
            <wp:simplePos x="0" y="0"/>
            <wp:positionH relativeFrom="column">
              <wp:posOffset>9525</wp:posOffset>
            </wp:positionH>
            <wp:positionV relativeFrom="paragraph">
              <wp:posOffset>-664210</wp:posOffset>
            </wp:positionV>
            <wp:extent cx="7529195" cy="3198495"/>
            <wp:effectExtent l="0" t="0" r="0" b="1905"/>
            <wp:wrapThrough wrapText="bothSides">
              <wp:wrapPolygon edited="0">
                <wp:start x="0" y="0"/>
                <wp:lineTo x="0" y="21484"/>
                <wp:lineTo x="21533" y="21484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2" r="873" b="69526"/>
                    <a:stretch/>
                  </pic:blipFill>
                  <pic:spPr bwMode="auto">
                    <a:xfrm>
                      <a:off x="0" y="0"/>
                      <a:ext cx="7529195" cy="319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F732" w14:textId="77777777" w:rsidR="00530CE4" w:rsidRDefault="00530CE4">
      <w:pPr>
        <w:spacing w:line="240" w:lineRule="exact"/>
        <w:rPr>
          <w:sz w:val="19"/>
          <w:szCs w:val="19"/>
        </w:rPr>
      </w:pPr>
    </w:p>
    <w:p w14:paraId="02AC2B36" w14:textId="77777777" w:rsidR="00530CE4" w:rsidRDefault="00530CE4">
      <w:pPr>
        <w:spacing w:before="109" w:after="109" w:line="240" w:lineRule="exact"/>
        <w:rPr>
          <w:sz w:val="19"/>
          <w:szCs w:val="19"/>
        </w:rPr>
      </w:pPr>
    </w:p>
    <w:p w14:paraId="2202556A" w14:textId="77777777" w:rsidR="00530CE4" w:rsidRDefault="00530CE4">
      <w:pPr>
        <w:spacing w:line="1" w:lineRule="exact"/>
        <w:sectPr w:rsidR="00530CE4">
          <w:type w:val="continuous"/>
          <w:pgSz w:w="11900" w:h="16840"/>
          <w:pgMar w:top="1144" w:right="0" w:bottom="1584" w:left="0" w:header="0" w:footer="3" w:gutter="0"/>
          <w:cols w:space="720"/>
          <w:noEndnote/>
          <w:docGrid w:linePitch="360"/>
        </w:sectPr>
      </w:pPr>
    </w:p>
    <w:p w14:paraId="4E939016" w14:textId="77777777" w:rsidR="00530CE4" w:rsidRDefault="00530CE4">
      <w:pPr>
        <w:spacing w:line="360" w:lineRule="exact"/>
      </w:pPr>
    </w:p>
    <w:p w14:paraId="0E0B7EE7" w14:textId="77777777" w:rsidR="00530CE4" w:rsidRDefault="00530CE4">
      <w:pPr>
        <w:spacing w:line="360" w:lineRule="exact"/>
      </w:pPr>
    </w:p>
    <w:p w14:paraId="6A100E66" w14:textId="77777777" w:rsidR="00530CE4" w:rsidRDefault="00530CE4">
      <w:pPr>
        <w:spacing w:after="402" w:line="1" w:lineRule="exact"/>
      </w:pPr>
    </w:p>
    <w:p w14:paraId="05055EE3" w14:textId="77777777" w:rsidR="00530CE4" w:rsidRDefault="00530CE4">
      <w:pPr>
        <w:spacing w:line="1" w:lineRule="exact"/>
        <w:sectPr w:rsidR="00530CE4">
          <w:type w:val="continuous"/>
          <w:pgSz w:w="11900" w:h="16840"/>
          <w:pgMar w:top="1144" w:right="409" w:bottom="1584" w:left="1540" w:header="0" w:footer="3" w:gutter="0"/>
          <w:cols w:space="720"/>
          <w:noEndnote/>
          <w:docGrid w:linePitch="360"/>
        </w:sectPr>
      </w:pPr>
    </w:p>
    <w:p w14:paraId="3A15D94C" w14:textId="77777777" w:rsidR="00530CE4" w:rsidRDefault="00530CE4">
      <w:pPr>
        <w:spacing w:line="240" w:lineRule="exact"/>
        <w:rPr>
          <w:sz w:val="19"/>
          <w:szCs w:val="19"/>
        </w:rPr>
      </w:pPr>
    </w:p>
    <w:p w14:paraId="733E003D" w14:textId="77777777" w:rsidR="00530CE4" w:rsidRDefault="00530CE4">
      <w:pPr>
        <w:spacing w:before="23" w:after="23" w:line="240" w:lineRule="exact"/>
        <w:rPr>
          <w:sz w:val="19"/>
          <w:szCs w:val="19"/>
        </w:rPr>
      </w:pPr>
    </w:p>
    <w:p w14:paraId="2C9C16E0" w14:textId="77777777" w:rsidR="00530CE4" w:rsidRDefault="00530CE4">
      <w:pPr>
        <w:spacing w:line="1" w:lineRule="exact"/>
        <w:sectPr w:rsidR="00530CE4">
          <w:type w:val="continuous"/>
          <w:pgSz w:w="11900" w:h="16840"/>
          <w:pgMar w:top="1044" w:right="0" w:bottom="1044" w:left="0" w:header="0" w:footer="3" w:gutter="0"/>
          <w:cols w:space="720"/>
          <w:noEndnote/>
          <w:docGrid w:linePitch="360"/>
        </w:sectPr>
      </w:pPr>
    </w:p>
    <w:p w14:paraId="7B266CCF" w14:textId="77777777" w:rsidR="00530CE4" w:rsidRDefault="00EC2F52">
      <w:pPr>
        <w:pStyle w:val="30"/>
        <w:shd w:val="clear" w:color="auto" w:fill="auto"/>
        <w:rPr>
          <w:sz w:val="24"/>
          <w:szCs w:val="24"/>
        </w:rPr>
      </w:pPr>
      <w:r>
        <w:t>Дополнительная общеобразовательная</w:t>
      </w:r>
      <w:r>
        <w:br/>
        <w:t>общеразвивающая программа</w:t>
      </w:r>
      <w:r>
        <w:br/>
      </w:r>
      <w:r>
        <w:rPr>
          <w:b/>
          <w:bCs/>
          <w:i/>
          <w:iCs/>
          <w:sz w:val="38"/>
          <w:szCs w:val="38"/>
        </w:rPr>
        <w:t>«Физика в задачах и экспериментах»</w:t>
      </w:r>
      <w:r>
        <w:rPr>
          <w:b/>
          <w:bCs/>
          <w:i/>
          <w:iCs/>
          <w:sz w:val="38"/>
          <w:szCs w:val="38"/>
        </w:rPr>
        <w:br/>
      </w:r>
      <w:r>
        <w:rPr>
          <w:sz w:val="24"/>
          <w:szCs w:val="24"/>
        </w:rPr>
        <w:t>естественнонаучной направленности</w:t>
      </w:r>
    </w:p>
    <w:p w14:paraId="0C292E73" w14:textId="77777777" w:rsidR="00A61BD9" w:rsidRDefault="00EC2F52" w:rsidP="00A61BD9">
      <w:pPr>
        <w:pStyle w:val="1"/>
        <w:shd w:val="clear" w:color="auto" w:fill="auto"/>
        <w:ind w:left="5780" w:firstLine="0"/>
      </w:pPr>
      <w:r>
        <w:t>Возраст обучающихся: 13-17 лет Срок реализации: 1 год Автор-составитель:</w:t>
      </w:r>
    </w:p>
    <w:p w14:paraId="22E79EF6" w14:textId="77777777" w:rsidR="00A61BD9" w:rsidRDefault="00A61BD9" w:rsidP="00A61BD9">
      <w:pPr>
        <w:pStyle w:val="1"/>
        <w:shd w:val="clear" w:color="auto" w:fill="auto"/>
        <w:ind w:left="5780" w:firstLine="0"/>
      </w:pPr>
      <w:r>
        <w:t>Магомедов А.М</w:t>
      </w:r>
    </w:p>
    <w:p w14:paraId="2ACA0B26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241A8B18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2956ECD7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06C8B4C6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5CCBBA0A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0EACEE9F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1B4B0D33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2946234A" w14:textId="77777777" w:rsidR="00A61BD9" w:rsidRDefault="00A61BD9" w:rsidP="00A61BD9">
      <w:pPr>
        <w:pStyle w:val="1"/>
        <w:shd w:val="clear" w:color="auto" w:fill="auto"/>
        <w:ind w:left="5780" w:firstLine="0"/>
      </w:pPr>
    </w:p>
    <w:p w14:paraId="04E3E0FA" w14:textId="41DA505C" w:rsidR="00530CE4" w:rsidRDefault="00A61BD9" w:rsidP="00FE072F">
      <w:pPr>
        <w:pStyle w:val="1"/>
        <w:shd w:val="clear" w:color="auto" w:fill="auto"/>
        <w:ind w:firstLine="0"/>
        <w:jc w:val="center"/>
        <w:sectPr w:rsidR="00530CE4">
          <w:type w:val="continuous"/>
          <w:pgSz w:w="11900" w:h="16840"/>
          <w:pgMar w:top="1044" w:right="409" w:bottom="1044" w:left="1540" w:header="0" w:footer="3" w:gutter="0"/>
          <w:cols w:space="720"/>
          <w:noEndnote/>
          <w:docGrid w:linePitch="360"/>
        </w:sectPr>
      </w:pPr>
      <w:r>
        <w:t>Гоцатль, 202</w:t>
      </w:r>
      <w:r w:rsidR="00FE072F">
        <w:t>4</w:t>
      </w:r>
      <w:r w:rsidR="00EC2F52">
        <w:t xml:space="preserve"> год</w:t>
      </w:r>
    </w:p>
    <w:p w14:paraId="353A9B02" w14:textId="77777777" w:rsidR="00530CE4" w:rsidRDefault="00EC2F52">
      <w:pPr>
        <w:pStyle w:val="a7"/>
        <w:shd w:val="clear" w:color="auto" w:fill="auto"/>
        <w:ind w:left="3888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960"/>
        <w:gridCol w:w="7181"/>
        <w:gridCol w:w="1166"/>
      </w:tblGrid>
      <w:tr w:rsidR="00530CE4" w14:paraId="785F6607" w14:textId="77777777">
        <w:trPr>
          <w:trHeight w:hRule="exact" w:val="3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5A7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7C2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B2C4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Стр.</w:t>
            </w:r>
          </w:p>
        </w:tc>
      </w:tr>
      <w:tr w:rsidR="00530CE4" w14:paraId="3C2D54E6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A157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I</w:t>
            </w:r>
            <w:r w:rsidRPr="00A61BD9">
              <w:rPr>
                <w:b/>
                <w:bCs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7AC31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КОМПЛЕКС ОСНОВНЫХ ХАРАКТЕРИСТИК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57B6F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5EB55C6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ED3E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A61BD9">
              <w:rPr>
                <w:b/>
                <w:bCs/>
                <w:sz w:val="26"/>
                <w:szCs w:val="26"/>
                <w:lang w:eastAsia="en-US" w:bidi="en-US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3D7F3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ПОЯС!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0645E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ЯИТЕЛЬНАЯ ЗАПИСКА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70A84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B11EF60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6756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1EC05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8574D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A1CDB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30CE4" w14:paraId="4ADA9FBC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0C6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E36D7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CB5F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освоения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8B955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30CE4" w14:paraId="041A4446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CF6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88A86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70F2C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DD251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30CE4" w14:paraId="4889D497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9D28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F29A3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D37E4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Отличительные особенности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61252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CE4" w14:paraId="1B1AADC7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D87F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6B44D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FBB14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Адресат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89E38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CE4" w14:paraId="3FABEC8B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603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C1AC8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C4279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 срок освоения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EF14D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CE4" w14:paraId="73009FC5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549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09C6A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941A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 и реализации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7A48D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CE4" w14:paraId="0D77290D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2DA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9EE22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4414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организации образовательного процесса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D6FCE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CE4" w14:paraId="7A51437C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8AD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095D9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16D76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группы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13A95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30CE4" w14:paraId="0630E668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6F8B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F4F8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D4D9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занятий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4467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30CE4" w14:paraId="77D80809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E61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1.2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EF70B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8300C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30CE4" w14:paraId="1A145C7D" w14:textId="77777777">
        <w:trPr>
          <w:trHeight w:hRule="exact" w:val="3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92CA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1.3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274A9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22C25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70A2AB9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CE11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49D67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75507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план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5DADE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30CE4" w14:paraId="122ABA22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DE4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CA621" w14:textId="77777777" w:rsidR="00530CE4" w:rsidRDefault="00EC2F52">
            <w:pPr>
              <w:pStyle w:val="a9"/>
              <w:shd w:val="clear" w:color="auto" w:fill="auto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E0826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учебного плана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B4A34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30CE4" w14:paraId="105738EE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3788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1.4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2B1A6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5FD67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30CE4" w14:paraId="79F40AB5" w14:textId="77777777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B42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II.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E8CF7" w14:textId="77777777" w:rsidR="00530CE4" w:rsidRDefault="00EC2F52">
            <w:pPr>
              <w:pStyle w:val="a9"/>
              <w:shd w:val="clear" w:color="auto" w:fill="auto"/>
              <w:tabs>
                <w:tab w:val="left" w:pos="2506"/>
              </w:tabs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КОМПЛЕКС</w:t>
            </w:r>
            <w:r>
              <w:rPr>
                <w:b/>
                <w:bCs/>
                <w:sz w:val="26"/>
                <w:szCs w:val="26"/>
              </w:rPr>
              <w:tab/>
              <w:t>ОРГАНИЗАЦИОННО-ПЕДАГОГИЧЕСКИХ</w:t>
            </w:r>
          </w:p>
          <w:p w14:paraId="7112A915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D8429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67470E5A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BBEA9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2.1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E2B71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563EB" w14:textId="77777777" w:rsidR="00530CE4" w:rsidRDefault="00EC2F52">
            <w:pPr>
              <w:pStyle w:val="a9"/>
              <w:shd w:val="clear" w:color="auto" w:fill="auto"/>
              <w:ind w:firstLine="4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530CE4" w14:paraId="56E4B90A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E86B0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2.2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1C84E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УСЛОВИЯ РЕАЛИЗАЦИИ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E4548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30CE4" w14:paraId="032C19D0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BA55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2.3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24230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ФОРМЫ АТТЕСТАЦИИ/КОНТРОЛЯ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1E789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30CE4" w14:paraId="0149B22E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6E60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2.4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6D7E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ОЦЕНОЧНЫЕ МАТЕРИАЛЫ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C482D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530CE4" w14:paraId="22195908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53B4C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2.5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08903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МЕТОДИЧЕСКИЕ МАТЕРИАЛЫ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4F21F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530CE4" w14:paraId="047E4661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947E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 w:eastAsia="en-US" w:bidi="en-US"/>
              </w:rPr>
              <w:t>2.6</w:t>
            </w: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FAAD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БИБЛИОГРАФИЧЕСКИЙ СПИСОК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89A8F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530CE4" w14:paraId="7C71F88C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B65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58C1A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CCEAF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530CE4" w14:paraId="1B6774C7" w14:textId="77777777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FF0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DA103" w14:textId="77777777" w:rsidR="00530CE4" w:rsidRDefault="00EC2F52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1. Критерии оценки исследовательской работы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6E3A1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03CA3320" w14:textId="77777777"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AF3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A92CC" w14:textId="77777777" w:rsidR="00530CE4" w:rsidRDefault="00EC2F52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Приложение 2.</w:t>
            </w:r>
            <w:r>
              <w:rPr>
                <w:sz w:val="26"/>
                <w:szCs w:val="26"/>
              </w:rPr>
              <w:t xml:space="preserve"> Тест на общительность (по В.Ф. Ряховскому)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E7BA5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791A08B6" w14:textId="77777777">
        <w:trPr>
          <w:trHeight w:hRule="exact" w:val="6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7FF5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C30C1" w14:textId="77777777" w:rsidR="00530CE4" w:rsidRDefault="00EC2F52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Приложение 3.</w:t>
            </w:r>
            <w:r>
              <w:rPr>
                <w:sz w:val="26"/>
                <w:szCs w:val="26"/>
              </w:rPr>
              <w:t xml:space="preserve"> Диагностика исследовательских умений (по</w:t>
            </w:r>
          </w:p>
          <w:p w14:paraId="26D74F21" w14:textId="77777777" w:rsidR="00530CE4" w:rsidRDefault="00EC2F52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Ивашовой О.А.)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77DC" w14:textId="77777777" w:rsidR="00530CE4" w:rsidRDefault="00530CE4">
            <w:pPr>
              <w:rPr>
                <w:sz w:val="10"/>
                <w:szCs w:val="10"/>
              </w:rPr>
            </w:pPr>
          </w:p>
        </w:tc>
      </w:tr>
    </w:tbl>
    <w:p w14:paraId="76CD2D7E" w14:textId="77777777" w:rsidR="00530CE4" w:rsidRDefault="00EC2F52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jc w:val="both"/>
      </w:pPr>
      <w:r>
        <w:rPr>
          <w:b/>
          <w:bCs/>
        </w:rPr>
        <w:t>Комплекс основных характеристик дополнительной</w:t>
      </w:r>
    </w:p>
    <w:p w14:paraId="385732E2" w14:textId="77777777" w:rsidR="00530CE4" w:rsidRDefault="00EC2F52">
      <w:pPr>
        <w:pStyle w:val="22"/>
        <w:shd w:val="clear" w:color="auto" w:fill="auto"/>
        <w:ind w:firstLine="0"/>
      </w:pPr>
      <w:r>
        <w:rPr>
          <w:b/>
          <w:bCs/>
        </w:rPr>
        <w:t>общеобразовательной общеразвивающей программы</w:t>
      </w:r>
    </w:p>
    <w:p w14:paraId="0447E88A" w14:textId="77777777" w:rsidR="00530CE4" w:rsidRDefault="00EC2F52">
      <w:pPr>
        <w:pStyle w:val="22"/>
        <w:numPr>
          <w:ilvl w:val="0"/>
          <w:numId w:val="2"/>
        </w:numPr>
        <w:shd w:val="clear" w:color="auto" w:fill="auto"/>
        <w:tabs>
          <w:tab w:val="left" w:pos="550"/>
        </w:tabs>
        <w:ind w:firstLine="0"/>
        <w:jc w:val="center"/>
      </w:pPr>
      <w:r>
        <w:rPr>
          <w:b/>
          <w:bCs/>
          <w:i/>
          <w:iCs/>
        </w:rPr>
        <w:t>Пояснительная записка</w:t>
      </w:r>
    </w:p>
    <w:p w14:paraId="55B0A0D7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57"/>
        </w:tabs>
      </w:pPr>
      <w:bookmarkStart w:id="0" w:name="bookmark2"/>
      <w:bookmarkStart w:id="1" w:name="bookmark3"/>
      <w:r>
        <w:t>Направленность программы</w:t>
      </w:r>
      <w:bookmarkEnd w:id="0"/>
      <w:bookmarkEnd w:id="1"/>
    </w:p>
    <w:p w14:paraId="74174679" w14:textId="77777777" w:rsidR="00530CE4" w:rsidRDefault="00EC2F52">
      <w:pPr>
        <w:pStyle w:val="22"/>
        <w:shd w:val="clear" w:color="auto" w:fill="auto"/>
        <w:jc w:val="both"/>
      </w:pPr>
      <w:r>
        <w:t>Дополнительная общеобразовательная общеразвивающая программа «Физика в задачах и экспериментах» имеет естественнонаучную направленность и направлена на качественное усвоение курса физики, формирование умения применять теоретические знания на практике.</w:t>
      </w:r>
    </w:p>
    <w:p w14:paraId="3BF77F27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</w:pPr>
      <w:bookmarkStart w:id="2" w:name="bookmark4"/>
      <w:bookmarkStart w:id="3" w:name="bookmark5"/>
      <w:r>
        <w:t>Уровень освоения программы</w:t>
      </w:r>
      <w:bookmarkEnd w:id="2"/>
      <w:bookmarkEnd w:id="3"/>
    </w:p>
    <w:p w14:paraId="20D5C3ED" w14:textId="77777777" w:rsidR="00530CE4" w:rsidRDefault="00EC2F52">
      <w:pPr>
        <w:pStyle w:val="22"/>
        <w:shd w:val="clear" w:color="auto" w:fill="auto"/>
        <w:jc w:val="both"/>
      </w:pPr>
      <w:r>
        <w:t xml:space="preserve">Данная программа реализуется на общекультурном (базовом уровне) и </w:t>
      </w:r>
      <w:r>
        <w:lastRenderedPageBreak/>
        <w:t>предполагает закрепление и расширение накопленного «багажа» знаний по физике.</w:t>
      </w:r>
    </w:p>
    <w:p w14:paraId="43CA1CE3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</w:pPr>
      <w:bookmarkStart w:id="4" w:name="bookmark6"/>
      <w:bookmarkStart w:id="5" w:name="bookmark7"/>
      <w:r>
        <w:t>Актуальность программы</w:t>
      </w:r>
      <w:bookmarkEnd w:id="4"/>
      <w:bookmarkEnd w:id="5"/>
    </w:p>
    <w:p w14:paraId="3BC2F660" w14:textId="77777777" w:rsidR="00530CE4" w:rsidRDefault="00EC2F52">
      <w:pPr>
        <w:pStyle w:val="22"/>
        <w:shd w:val="clear" w:color="auto" w:fill="auto"/>
        <w:jc w:val="both"/>
      </w:pPr>
      <w:r>
        <w:t>В системе естественнонаучного образования физика занимает важное место, определяемое ролью физической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</w:t>
      </w:r>
    </w:p>
    <w:p w14:paraId="41728669" w14:textId="77777777" w:rsidR="00530CE4" w:rsidRDefault="00EC2F52">
      <w:pPr>
        <w:pStyle w:val="22"/>
        <w:shd w:val="clear" w:color="auto" w:fill="auto"/>
        <w:jc w:val="both"/>
      </w:pPr>
      <w:r>
        <w:t>Актуальность программы в том, что она содержит задачи на моделирование физических процессов, раскрывает перед учащимися интересные и важные стороны практического использования физических знаний.</w:t>
      </w:r>
    </w:p>
    <w:p w14:paraId="619B3333" w14:textId="77777777" w:rsidR="00530CE4" w:rsidRDefault="00EC2F52">
      <w:pPr>
        <w:pStyle w:val="22"/>
        <w:shd w:val="clear" w:color="auto" w:fill="auto"/>
        <w:jc w:val="both"/>
      </w:pPr>
      <w:r>
        <w:t>Содержание программы актуально.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14:paraId="1A080931" w14:textId="77777777" w:rsidR="00530CE4" w:rsidRDefault="00EC2F52">
      <w:pPr>
        <w:pStyle w:val="22"/>
        <w:shd w:val="clear" w:color="auto" w:fill="auto"/>
        <w:jc w:val="both"/>
      </w:pPr>
      <w:r>
        <w:t>Новизну программы определяет реализация исследовательских работ, Выполняются практические задания по темам программы. Их главная идея - направленность учебно-познавательной деятельности на результат, который получается при решении практической или теоретической проблемы.</w:t>
      </w:r>
    </w:p>
    <w:p w14:paraId="4155523A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</w:pPr>
      <w:bookmarkStart w:id="6" w:name="bookmark8"/>
      <w:bookmarkStart w:id="7" w:name="bookmark9"/>
      <w:r>
        <w:t>Отличительные особенности программы</w:t>
      </w:r>
      <w:bookmarkEnd w:id="6"/>
      <w:bookmarkEnd w:id="7"/>
    </w:p>
    <w:p w14:paraId="0140421B" w14:textId="77777777" w:rsidR="00530CE4" w:rsidRDefault="00EC2F52">
      <w:pPr>
        <w:pStyle w:val="22"/>
        <w:shd w:val="clear" w:color="auto" w:fill="auto"/>
        <w:jc w:val="both"/>
      </w:pPr>
      <w:r>
        <w:t>Дополнительная общеобразовательная программа «Физика в задачах и экспериментах» является модифицированной. Она составлена на основе программ «Прикладная физика» (автор Н.В. Грищенко), «Физика в задачах и экспериментах» (автор Т.М. Еремчук) с коррекцией содержания с учетом современных требований к организации дополнительного образования детей.</w:t>
      </w:r>
    </w:p>
    <w:p w14:paraId="1934C0C8" w14:textId="77777777" w:rsidR="00530CE4" w:rsidRDefault="00EC2F52">
      <w:pPr>
        <w:pStyle w:val="22"/>
        <w:shd w:val="clear" w:color="auto" w:fill="auto"/>
        <w:jc w:val="both"/>
      </w:pPr>
      <w:r>
        <w:t>Эксперименты, интересные опыты способствуют активизации познавательной деятельности учеников, работа над мини-проектами развивает самостоятельность учащихся, совместная работа воспитывает коммуникативные навыки.</w:t>
      </w:r>
    </w:p>
    <w:p w14:paraId="17D46A43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</w:pPr>
      <w:bookmarkStart w:id="8" w:name="bookmark10"/>
      <w:bookmarkStart w:id="9" w:name="bookmark11"/>
      <w:r>
        <w:t>Адресат программы</w:t>
      </w:r>
      <w:bookmarkEnd w:id="8"/>
      <w:bookmarkEnd w:id="9"/>
    </w:p>
    <w:p w14:paraId="4AFD54C2" w14:textId="77777777" w:rsidR="00530CE4" w:rsidRDefault="00EC2F52">
      <w:pPr>
        <w:pStyle w:val="22"/>
        <w:shd w:val="clear" w:color="auto" w:fill="auto"/>
        <w:jc w:val="both"/>
      </w:pPr>
      <w:r>
        <w:t>Программа адресована обучающимся 13-17 лет, проявляющим интерес к естественнонаучным дисциплинам.</w:t>
      </w:r>
    </w:p>
    <w:p w14:paraId="73A97273" w14:textId="77777777" w:rsidR="00530CE4" w:rsidRDefault="00EC2F52">
      <w:pPr>
        <w:pStyle w:val="22"/>
        <w:numPr>
          <w:ilvl w:val="0"/>
          <w:numId w:val="3"/>
        </w:numPr>
        <w:shd w:val="clear" w:color="auto" w:fill="auto"/>
        <w:tabs>
          <w:tab w:val="left" w:pos="762"/>
        </w:tabs>
        <w:ind w:firstLine="0"/>
        <w:jc w:val="center"/>
      </w:pPr>
      <w:r>
        <w:rPr>
          <w:b/>
          <w:bCs/>
          <w:i/>
          <w:iCs/>
        </w:rPr>
        <w:t>Объем и сроки освоения программы</w:t>
      </w:r>
    </w:p>
    <w:p w14:paraId="46989160" w14:textId="77777777" w:rsidR="00530CE4" w:rsidRDefault="00EC2F52">
      <w:pPr>
        <w:pStyle w:val="22"/>
        <w:shd w:val="clear" w:color="auto" w:fill="auto"/>
        <w:ind w:firstLine="740"/>
        <w:jc w:val="both"/>
      </w:pPr>
      <w:r>
        <w:t>Дополнительная общеобразовательная общеразвивающая программа «Физика в задачах и экспериментах» рассчитана на один год обучения и реализуется в объеме 54 часа в год. Занятия проводятся 1 раз в неделю по 2 часа или 2 раза в неделю по 1 часу, согласно санитарным правилам СП 2.4.3648-20, СП 3.1/2.4.3598-20.</w:t>
      </w:r>
    </w:p>
    <w:p w14:paraId="660DE36B" w14:textId="77777777" w:rsidR="00530CE4" w:rsidRDefault="00EC2F52">
      <w:pPr>
        <w:pStyle w:val="22"/>
        <w:shd w:val="clear" w:color="auto" w:fill="auto"/>
        <w:ind w:firstLine="740"/>
        <w:jc w:val="both"/>
      </w:pPr>
      <w:r>
        <w:t>Продолжительность учебного часа - 45 минут. На занятиях, продолжительностью 2 учебных часа предусмотрен перерыв в 10 минут.</w:t>
      </w:r>
    </w:p>
    <w:p w14:paraId="3DDA6E04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27"/>
        </w:tabs>
      </w:pPr>
      <w:bookmarkStart w:id="10" w:name="bookmark12"/>
      <w:bookmarkStart w:id="11" w:name="bookmark13"/>
      <w:r>
        <w:t>Формы организации образовательного процесса</w:t>
      </w:r>
      <w:bookmarkEnd w:id="10"/>
      <w:bookmarkEnd w:id="11"/>
    </w:p>
    <w:p w14:paraId="7FBB69BD" w14:textId="77777777" w:rsidR="00530CE4" w:rsidRDefault="00EC2F52">
      <w:pPr>
        <w:pStyle w:val="22"/>
        <w:shd w:val="clear" w:color="auto" w:fill="auto"/>
        <w:ind w:firstLine="740"/>
        <w:jc w:val="both"/>
      </w:pPr>
      <w:r>
        <w:t>Форма обучения - очная, очно-заочная, очно-заочная с применением дистанционных образовательных технологий.</w:t>
      </w:r>
    </w:p>
    <w:p w14:paraId="53D47324" w14:textId="77777777" w:rsidR="00530CE4" w:rsidRDefault="00EC2F52">
      <w:pPr>
        <w:pStyle w:val="22"/>
        <w:shd w:val="clear" w:color="auto" w:fill="auto"/>
        <w:ind w:firstLine="740"/>
        <w:jc w:val="both"/>
      </w:pPr>
      <w:r>
        <w:t>Формами организации педагогического процесса при реализации данной программы являются: теоретические, практические занятия.</w:t>
      </w:r>
    </w:p>
    <w:p w14:paraId="1852131B" w14:textId="77777777" w:rsidR="00530CE4" w:rsidRDefault="00EC2F52">
      <w:pPr>
        <w:pStyle w:val="22"/>
        <w:numPr>
          <w:ilvl w:val="0"/>
          <w:numId w:val="4"/>
        </w:numPr>
        <w:shd w:val="clear" w:color="auto" w:fill="auto"/>
        <w:tabs>
          <w:tab w:val="left" w:pos="1058"/>
        </w:tabs>
        <w:ind w:firstLine="740"/>
        <w:jc w:val="both"/>
      </w:pPr>
      <w:r>
        <w:rPr>
          <w:i/>
          <w:iCs/>
        </w:rPr>
        <w:t>Теоретические занятия</w:t>
      </w:r>
      <w:r>
        <w:t xml:space="preserve"> проводятся в виде бесед, лекций, просмотров видеофильмов, презентаций.</w:t>
      </w:r>
    </w:p>
    <w:p w14:paraId="1FB3C349" w14:textId="77777777" w:rsidR="00530CE4" w:rsidRDefault="00EC2F52">
      <w:pPr>
        <w:pStyle w:val="22"/>
        <w:numPr>
          <w:ilvl w:val="0"/>
          <w:numId w:val="4"/>
        </w:numPr>
        <w:shd w:val="clear" w:color="auto" w:fill="auto"/>
        <w:tabs>
          <w:tab w:val="left" w:pos="1092"/>
        </w:tabs>
        <w:ind w:firstLine="740"/>
        <w:jc w:val="both"/>
      </w:pPr>
      <w:r>
        <w:rPr>
          <w:i/>
          <w:iCs/>
        </w:rPr>
        <w:t>Практические занятия</w:t>
      </w:r>
      <w:r>
        <w:t xml:space="preserve">: используется для углубления, расширения и </w:t>
      </w:r>
      <w:r>
        <w:lastRenderedPageBreak/>
        <w:t>конкретизации теоретических знаний; формирования и закрепления практических умений и навыков; приобретения практического опыта; проверки теоретических знаний. Ориентировано на самостоятельную работу учащегося.</w:t>
      </w:r>
    </w:p>
    <w:p w14:paraId="4E577E24" w14:textId="77777777" w:rsidR="00530CE4" w:rsidRDefault="00EC2F52">
      <w:pPr>
        <w:pStyle w:val="22"/>
        <w:shd w:val="clear" w:color="auto" w:fill="auto"/>
        <w:ind w:firstLine="740"/>
        <w:jc w:val="both"/>
      </w:pPr>
      <w:r>
        <w:t>В процессе реализации программы используются следующие формы организации занятий:</w:t>
      </w:r>
    </w:p>
    <w:p w14:paraId="0D8F14E1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972"/>
        </w:tabs>
        <w:ind w:firstLine="740"/>
        <w:jc w:val="both"/>
      </w:pPr>
      <w:r>
        <w:rPr>
          <w:i/>
          <w:iCs/>
        </w:rPr>
        <w:t>занятие-беседа</w:t>
      </w:r>
      <w:r>
        <w:t>. Ведущим видом деятельности на занятии данного типа является беседа, в процессе которой изучается теоретический материал, выполняются практические задания, проводится опрос по пройденному материалу.</w:t>
      </w:r>
    </w:p>
    <w:p w14:paraId="4520C17F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962"/>
        </w:tabs>
        <w:ind w:firstLine="740"/>
        <w:jc w:val="both"/>
      </w:pPr>
      <w:r>
        <w:rPr>
          <w:i/>
          <w:iCs/>
        </w:rPr>
        <w:t>занятие-эксперимент</w:t>
      </w:r>
      <w:r>
        <w:t xml:space="preserve"> проводится в кабинете физики, в форме осуществления детьми лабораторных опытов, экспериментов.</w:t>
      </w:r>
    </w:p>
    <w:p w14:paraId="14AC031A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981"/>
        </w:tabs>
        <w:ind w:firstLine="740"/>
        <w:jc w:val="both"/>
      </w:pPr>
      <w:r>
        <w:rPr>
          <w:i/>
          <w:iCs/>
        </w:rPr>
        <w:t>исследовательская работа</w:t>
      </w:r>
      <w:r>
        <w:t xml:space="preserve"> направлена на проведение исследований, экспериментов в целях расширения имеющихся и получения новых знаний, формирования навыков самостоятельной работы;</w:t>
      </w:r>
    </w:p>
    <w:p w14:paraId="25FFA762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972"/>
        </w:tabs>
        <w:ind w:firstLine="740"/>
        <w:jc w:val="both"/>
      </w:pPr>
      <w:r>
        <w:rPr>
          <w:i/>
          <w:iCs/>
        </w:rPr>
        <w:t>игра</w:t>
      </w:r>
      <w:r>
        <w:t xml:space="preserve"> используется для подведения итогов изучения крупного раздела, активизирует мыслительную деятельность, внимание и познавательную деятельность обучающихся, способствует развитию навыков работы в команде;</w:t>
      </w:r>
    </w:p>
    <w:p w14:paraId="5BC51126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967"/>
        </w:tabs>
        <w:ind w:firstLine="740"/>
        <w:jc w:val="both"/>
      </w:pPr>
      <w:r>
        <w:rPr>
          <w:i/>
          <w:iCs/>
        </w:rPr>
        <w:t>конференция</w:t>
      </w:r>
      <w:r>
        <w:t xml:space="preserve"> проводится для подведения итогов исследовательских работ обучающихся, дает возможность приобрести навыки публичного выступления.</w:t>
      </w:r>
    </w:p>
    <w:p w14:paraId="322FC1A3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472"/>
        </w:tabs>
        <w:ind w:firstLine="740"/>
        <w:jc w:val="both"/>
      </w:pPr>
      <w:bookmarkStart w:id="12" w:name="bookmark14"/>
      <w:bookmarkStart w:id="13" w:name="bookmark15"/>
      <w:r>
        <w:t>Особенности организации образовательного процесса.</w:t>
      </w:r>
      <w:bookmarkEnd w:id="12"/>
      <w:bookmarkEnd w:id="13"/>
    </w:p>
    <w:p w14:paraId="6D245417" w14:textId="77777777" w:rsidR="00530CE4" w:rsidRDefault="00EC2F52">
      <w:pPr>
        <w:pStyle w:val="22"/>
        <w:shd w:val="clear" w:color="auto" w:fill="auto"/>
        <w:ind w:firstLine="740"/>
        <w:jc w:val="both"/>
      </w:pPr>
      <w:r>
        <w:t>Занятия проводятся в одновозрастных группах и содержат постоянный состав обучающихся на протяжении всего срока обучения.</w:t>
      </w:r>
    </w:p>
    <w:p w14:paraId="25BAFA4E" w14:textId="77777777" w:rsidR="00530CE4" w:rsidRDefault="00EC2F52">
      <w:pPr>
        <w:pStyle w:val="22"/>
        <w:shd w:val="clear" w:color="auto" w:fill="auto"/>
        <w:ind w:firstLine="740"/>
        <w:jc w:val="both"/>
      </w:pPr>
      <w:r>
        <w:t xml:space="preserve">Физика - экспериментальная наука. Важнейшим средством изучения физических явлений являются </w:t>
      </w:r>
      <w:r>
        <w:rPr>
          <w:i/>
          <w:iCs/>
        </w:rPr>
        <w:t>наблюдения и опыты</w:t>
      </w:r>
      <w:r>
        <w:t>. В программу включены наиболее яркие, наглядные эксперименты, способные увлечь и заинтересовать обучающихся практической наукой физикой. Очень важно на первом этапе изучения физики вовлечь обучающихся в познавательный процесс, сделать их активными участниками эксперимента, обсуждения и объяснения его результатов. Основными формами организации деятельности обучающихся являются практические занятия.</w:t>
      </w:r>
    </w:p>
    <w:p w14:paraId="1121573C" w14:textId="77777777" w:rsidR="00530CE4" w:rsidRDefault="00EC2F52">
      <w:pPr>
        <w:pStyle w:val="22"/>
        <w:shd w:val="clear" w:color="auto" w:fill="auto"/>
        <w:tabs>
          <w:tab w:val="left" w:pos="1752"/>
          <w:tab w:val="left" w:pos="6096"/>
          <w:tab w:val="left" w:pos="7776"/>
        </w:tabs>
        <w:jc w:val="both"/>
      </w:pPr>
      <w:r>
        <w:t xml:space="preserve">На занятиях проводятся разнообразные </w:t>
      </w:r>
      <w:r>
        <w:rPr>
          <w:i/>
          <w:iCs/>
        </w:rPr>
        <w:t>демонстрационные опыты</w:t>
      </w:r>
      <w:r>
        <w:t>. Их цель, с одной стороны, поддержать интерес к изучаемому материалу, с другой - познакомить их на первоначальном уровне с такими важными понятиями: «физическая величина», «измерительные проборы», «цена деления»,</w:t>
      </w:r>
      <w:r>
        <w:tab/>
        <w:t>«погрешность измерения»,</w:t>
      </w:r>
      <w:r>
        <w:tab/>
        <w:t>«методы</w:t>
      </w:r>
      <w:r>
        <w:tab/>
        <w:t>измерения»,</w:t>
      </w:r>
    </w:p>
    <w:p w14:paraId="471C448E" w14:textId="77777777" w:rsidR="00530CE4" w:rsidRDefault="00EC2F52">
      <w:pPr>
        <w:pStyle w:val="22"/>
        <w:shd w:val="clear" w:color="auto" w:fill="auto"/>
        <w:ind w:firstLine="0"/>
        <w:jc w:val="both"/>
      </w:pPr>
      <w:r>
        <w:t>«экспериментальное исследование», «анализ результатов исследования» и др.</w:t>
      </w:r>
    </w:p>
    <w:p w14:paraId="227ED86D" w14:textId="77777777" w:rsidR="00530CE4" w:rsidRDefault="00EC2F52">
      <w:pPr>
        <w:pStyle w:val="22"/>
        <w:shd w:val="clear" w:color="auto" w:fill="auto"/>
        <w:jc w:val="both"/>
      </w:pPr>
      <w:r>
        <w:t xml:space="preserve">В процессе обучения используются </w:t>
      </w:r>
      <w:r>
        <w:rPr>
          <w:i/>
          <w:iCs/>
        </w:rPr>
        <w:t>лабораторные работы</w:t>
      </w:r>
      <w:r>
        <w:t>. Лабораторные работы могут быть:</w:t>
      </w:r>
    </w:p>
    <w:p w14:paraId="77418318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1002"/>
        </w:tabs>
        <w:jc w:val="both"/>
      </w:pPr>
      <w:r>
        <w:t>индивидуальными (все обучающиеся выполняют один и тот же опыт индивидуально),</w:t>
      </w:r>
    </w:p>
    <w:p w14:paraId="274F2416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1002"/>
        </w:tabs>
        <w:jc w:val="both"/>
      </w:pPr>
      <w:r>
        <w:t>групповыми (из обучающихся формируют группы, которые выполняют одинаковые опыты),</w:t>
      </w:r>
    </w:p>
    <w:p w14:paraId="222816EB" w14:textId="77777777" w:rsidR="00530CE4" w:rsidRDefault="00EC2F52">
      <w:pPr>
        <w:pStyle w:val="22"/>
        <w:numPr>
          <w:ilvl w:val="0"/>
          <w:numId w:val="5"/>
        </w:numPr>
        <w:shd w:val="clear" w:color="auto" w:fill="auto"/>
        <w:tabs>
          <w:tab w:val="left" w:pos="1002"/>
        </w:tabs>
        <w:jc w:val="both"/>
      </w:pPr>
      <w:r>
        <w:t>коллективными (обучающиеся, сидящие за разными столами, выполняют различные опыты, а затем, получив результаты, докладывают о них в группе и формулируют выводы).</w:t>
      </w:r>
    </w:p>
    <w:p w14:paraId="7703EE50" w14:textId="77777777" w:rsidR="00530CE4" w:rsidRDefault="00EC2F52">
      <w:pPr>
        <w:pStyle w:val="22"/>
        <w:shd w:val="clear" w:color="auto" w:fill="auto"/>
        <w:jc w:val="both"/>
      </w:pPr>
      <w:r>
        <w:t>В течение учебного года в объединении проводятся конференции, где учащиеся представляют результаты своих исследований.</w:t>
      </w:r>
    </w:p>
    <w:p w14:paraId="6CDA7510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</w:pPr>
      <w:bookmarkStart w:id="14" w:name="bookmark16"/>
      <w:bookmarkStart w:id="15" w:name="bookmark17"/>
      <w:r>
        <w:lastRenderedPageBreak/>
        <w:t>Состав группы</w:t>
      </w:r>
      <w:bookmarkEnd w:id="14"/>
      <w:bookmarkEnd w:id="15"/>
    </w:p>
    <w:p w14:paraId="13C9C659" w14:textId="77777777" w:rsidR="00530CE4" w:rsidRDefault="00EC2F52">
      <w:pPr>
        <w:pStyle w:val="22"/>
        <w:shd w:val="clear" w:color="auto" w:fill="auto"/>
        <w:jc w:val="both"/>
      </w:pPr>
      <w:r>
        <w:t>Занятия проводятся в одновозрастных группах постоянного состава. Учебная группа состоит из 10-15 человек.</w:t>
      </w:r>
    </w:p>
    <w:p w14:paraId="3ECB0E96" w14:textId="77777777" w:rsidR="00530CE4" w:rsidRDefault="00EC2F52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906"/>
        </w:tabs>
      </w:pPr>
      <w:bookmarkStart w:id="16" w:name="bookmark18"/>
      <w:bookmarkStart w:id="17" w:name="bookmark19"/>
      <w:r>
        <w:t>Режим занятий</w:t>
      </w:r>
      <w:bookmarkEnd w:id="16"/>
      <w:bookmarkEnd w:id="17"/>
    </w:p>
    <w:p w14:paraId="0EFB6A8F" w14:textId="77777777" w:rsidR="00530CE4" w:rsidRDefault="00EC2F52">
      <w:pPr>
        <w:pStyle w:val="22"/>
        <w:shd w:val="clear" w:color="auto" w:fill="auto"/>
        <w:jc w:val="both"/>
      </w:pPr>
      <w:r>
        <w:t>Занятия проводятся 1 раз в неделю по 2 часа или 2 раза в неделю по 1 часу, согласно санитарным правилам СП 2.4.3648-20, СП 3.1/2.4.3598-20.</w:t>
      </w:r>
    </w:p>
    <w:p w14:paraId="5E33B029" w14:textId="77777777" w:rsidR="00530CE4" w:rsidRDefault="00EC2F52">
      <w:pPr>
        <w:pStyle w:val="22"/>
        <w:shd w:val="clear" w:color="auto" w:fill="auto"/>
        <w:jc w:val="both"/>
      </w:pPr>
      <w:r>
        <w:t>Продолжительность учебного часа - 45 минут. На занятиях, продолжительностью 2 учебных часа предусмотрен перерыв в 10 минут.</w:t>
      </w:r>
    </w:p>
    <w:p w14:paraId="7FFA0848" w14:textId="77777777" w:rsidR="00530CE4" w:rsidRDefault="00EC2F52">
      <w:pPr>
        <w:pStyle w:val="24"/>
        <w:keepNext/>
        <w:keepLines/>
        <w:shd w:val="clear" w:color="auto" w:fill="auto"/>
      </w:pPr>
      <w:bookmarkStart w:id="18" w:name="bookmark20"/>
      <w:bookmarkStart w:id="19" w:name="bookmark21"/>
      <w:r>
        <w:t>1.2 Цель и задачи программы</w:t>
      </w:r>
      <w:bookmarkEnd w:id="18"/>
      <w:bookmarkEnd w:id="19"/>
    </w:p>
    <w:p w14:paraId="361CA7DF" w14:textId="77777777" w:rsidR="00530CE4" w:rsidRDefault="00EC2F52">
      <w:pPr>
        <w:pStyle w:val="22"/>
        <w:shd w:val="clear" w:color="auto" w:fill="auto"/>
        <w:jc w:val="both"/>
      </w:pPr>
      <w:r>
        <w:rPr>
          <w:b/>
          <w:bCs/>
          <w:i/>
          <w:iCs/>
        </w:rPr>
        <w:t>Цель:</w:t>
      </w:r>
      <w:r>
        <w:t xml:space="preserve">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знаний.</w:t>
      </w:r>
    </w:p>
    <w:p w14:paraId="0460D747" w14:textId="77777777" w:rsidR="00530CE4" w:rsidRDefault="00EC2F52">
      <w:pPr>
        <w:pStyle w:val="22"/>
        <w:shd w:val="clear" w:color="auto" w:fill="auto"/>
        <w:jc w:val="both"/>
      </w:pPr>
      <w:r>
        <w:rPr>
          <w:b/>
          <w:bCs/>
          <w:i/>
          <w:iCs/>
        </w:rPr>
        <w:t>Задачи:</w:t>
      </w:r>
    </w:p>
    <w:p w14:paraId="122F7A4A" w14:textId="77777777" w:rsidR="00530CE4" w:rsidRDefault="00EC2F52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jc w:val="both"/>
      </w:pPr>
      <w:r>
        <w:t>познакомить учащихся с понятиями: физическая величина, измерительные приборы, методы измерения, погрешности измерения, экспериментальное исследование;</w:t>
      </w:r>
    </w:p>
    <w:p w14:paraId="427324E7" w14:textId="77777777" w:rsidR="00530CE4" w:rsidRDefault="00EC2F52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jc w:val="both"/>
      </w:pPr>
      <w:r>
        <w:t>обучить учащихся четкому использованию измерительных приборов;</w:t>
      </w:r>
    </w:p>
    <w:p w14:paraId="565B7859" w14:textId="77777777" w:rsidR="00530CE4" w:rsidRDefault="00EC2F52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jc w:val="both"/>
      </w:pPr>
      <w:r>
        <w:t>дать представление о методах физического экспериментального исследования, развить интерес к исследовательской деятельности;</w:t>
      </w:r>
    </w:p>
    <w:p w14:paraId="0E24E4A6" w14:textId="77777777" w:rsidR="00530CE4" w:rsidRDefault="00EC2F52">
      <w:pPr>
        <w:pStyle w:val="22"/>
        <w:numPr>
          <w:ilvl w:val="0"/>
          <w:numId w:val="6"/>
        </w:numPr>
        <w:shd w:val="clear" w:color="auto" w:fill="auto"/>
        <w:tabs>
          <w:tab w:val="left" w:pos="1418"/>
        </w:tabs>
        <w:jc w:val="both"/>
      </w:pPr>
      <w:r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14:paraId="38646083" w14:textId="77777777" w:rsidR="00530CE4" w:rsidRDefault="00EC2F52">
      <w:pPr>
        <w:pStyle w:val="22"/>
        <w:shd w:val="clear" w:color="auto" w:fill="auto"/>
        <w:spacing w:after="280"/>
        <w:ind w:left="400" w:firstLine="70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повысить интерес учащихся к изучению физики и проведению физического эксперимента.</w:t>
      </w:r>
    </w:p>
    <w:p w14:paraId="7DD761DF" w14:textId="77777777" w:rsidR="00530CE4" w:rsidRDefault="00EC2F52">
      <w:pPr>
        <w:pStyle w:val="22"/>
        <w:shd w:val="clear" w:color="auto" w:fill="auto"/>
        <w:ind w:left="400" w:firstLine="700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в классе, в старших и младших классах школы.</w:t>
      </w:r>
    </w:p>
    <w:p w14:paraId="4AD29183" w14:textId="77777777" w:rsidR="00530CE4" w:rsidRDefault="00EC2F52">
      <w:pPr>
        <w:pStyle w:val="22"/>
        <w:shd w:val="clear" w:color="auto" w:fill="auto"/>
        <w:ind w:left="1100" w:firstLine="0"/>
      </w:pPr>
      <w:r>
        <w:t>Ожидаемые результаты:</w:t>
      </w:r>
    </w:p>
    <w:p w14:paraId="0B251ED7" w14:textId="77777777" w:rsidR="00530CE4" w:rsidRDefault="00EC2F52">
      <w:pPr>
        <w:pStyle w:val="22"/>
        <w:numPr>
          <w:ilvl w:val="0"/>
          <w:numId w:val="7"/>
        </w:numPr>
        <w:shd w:val="clear" w:color="auto" w:fill="auto"/>
        <w:tabs>
          <w:tab w:val="left" w:pos="1535"/>
        </w:tabs>
        <w:ind w:left="1100" w:firstLine="0"/>
      </w:pPr>
      <w:r>
        <w:t>осознание практической значимости предмета физики;</w:t>
      </w:r>
    </w:p>
    <w:p w14:paraId="2A1CE630" w14:textId="77777777" w:rsidR="00530CE4" w:rsidRDefault="00EC2F52">
      <w:pPr>
        <w:pStyle w:val="22"/>
        <w:numPr>
          <w:ilvl w:val="0"/>
          <w:numId w:val="7"/>
        </w:numPr>
        <w:shd w:val="clear" w:color="auto" w:fill="auto"/>
        <w:tabs>
          <w:tab w:val="left" w:pos="1535"/>
        </w:tabs>
        <w:ind w:left="1100" w:firstLine="0"/>
      </w:pPr>
      <w:r>
        <w:t>расширение интеллектуального, творческого кругозора учащихся;</w:t>
      </w:r>
    </w:p>
    <w:p w14:paraId="31B78F3D" w14:textId="77777777" w:rsidR="00530CE4" w:rsidRDefault="00EC2F52">
      <w:pPr>
        <w:pStyle w:val="22"/>
        <w:numPr>
          <w:ilvl w:val="0"/>
          <w:numId w:val="7"/>
        </w:numPr>
        <w:shd w:val="clear" w:color="auto" w:fill="auto"/>
        <w:tabs>
          <w:tab w:val="left" w:pos="1541"/>
        </w:tabs>
        <w:ind w:left="400" w:firstLine="700"/>
      </w:pPr>
      <w:r>
        <w:t>приобретение практических навыков и умений при проведении физического эксперимента;</w:t>
      </w:r>
    </w:p>
    <w:p w14:paraId="69FEDBCB" w14:textId="77777777" w:rsidR="00530CE4" w:rsidRDefault="00EC2F52">
      <w:pPr>
        <w:pStyle w:val="22"/>
        <w:numPr>
          <w:ilvl w:val="0"/>
          <w:numId w:val="7"/>
        </w:numPr>
        <w:shd w:val="clear" w:color="auto" w:fill="auto"/>
        <w:tabs>
          <w:tab w:val="left" w:pos="1541"/>
        </w:tabs>
        <w:ind w:left="400" w:firstLine="700"/>
      </w:pPr>
      <w:r>
        <w:t>совершенствование приемов мыслительной деятельности: анализа, синтеза, сравнения, обобщения; умения «вскрывать новые связи, открывать новые приёмы, приходить к решению новых задач».</w:t>
      </w:r>
      <w:r>
        <w:br w:type="page"/>
      </w:r>
    </w:p>
    <w:p w14:paraId="7142E345" w14:textId="77777777" w:rsidR="00530CE4" w:rsidRDefault="00EC2F52">
      <w:pPr>
        <w:pStyle w:val="22"/>
        <w:shd w:val="clear" w:color="auto" w:fill="auto"/>
        <w:ind w:left="1120" w:firstLine="0"/>
      </w:pPr>
      <w:r>
        <w:rPr>
          <w:b/>
          <w:bCs/>
        </w:rPr>
        <w:lastRenderedPageBreak/>
        <w:t>1.3 Содержание программы</w:t>
      </w:r>
    </w:p>
    <w:p w14:paraId="2E15B6D1" w14:textId="77777777" w:rsidR="00530CE4" w:rsidRDefault="00EC2F52">
      <w:pPr>
        <w:pStyle w:val="a7"/>
        <w:shd w:val="clear" w:color="auto" w:fill="auto"/>
        <w:ind w:left="0"/>
        <w:jc w:val="both"/>
      </w:pPr>
      <w:r>
        <w:t>1.3.1 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248"/>
        <w:gridCol w:w="797"/>
        <w:gridCol w:w="970"/>
        <w:gridCol w:w="1075"/>
        <w:gridCol w:w="2558"/>
      </w:tblGrid>
      <w:tr w:rsidR="00530CE4" w14:paraId="4B2677E8" w14:textId="77777777">
        <w:trPr>
          <w:trHeight w:hRule="exact" w:val="30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475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5BA0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разделов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DEF4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C5F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Формы контроля</w:t>
            </w:r>
          </w:p>
        </w:tc>
      </w:tr>
      <w:tr w:rsidR="00530CE4" w14:paraId="1CB79E87" w14:textId="77777777">
        <w:trPr>
          <w:trHeight w:hRule="exact" w:val="5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2D274" w14:textId="77777777" w:rsidR="00530CE4" w:rsidRDefault="00530CE4"/>
        </w:tc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07772" w14:textId="77777777" w:rsidR="00530CE4" w:rsidRDefault="00530CE4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318F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CF2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82A2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практи ка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67809" w14:textId="77777777" w:rsidR="00530CE4" w:rsidRDefault="00530CE4"/>
        </w:tc>
      </w:tr>
      <w:tr w:rsidR="00530CE4" w14:paraId="71D30753" w14:textId="77777777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96FC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294EA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>ВвоДное занятие.</w:t>
            </w:r>
          </w:p>
          <w:p w14:paraId="0A27AA8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Цели и задачи и программы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D402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60C98" w14:textId="77777777" w:rsidR="00530CE4" w:rsidRDefault="00EC2F52">
            <w:pPr>
              <w:pStyle w:val="a9"/>
              <w:shd w:val="clear" w:color="auto" w:fill="auto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E0215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2917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устный опрос, игры на знакомство</w:t>
            </w:r>
          </w:p>
        </w:tc>
      </w:tr>
      <w:tr w:rsidR="00530CE4" w14:paraId="4F38561C" w14:textId="77777777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CE27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95A4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РазДел 1. Физические метоДы изучения прироДы: теоретический и экспериментальный</w:t>
            </w:r>
            <w:r>
              <w:rPr>
                <w:b/>
                <w:bCs/>
              </w:rPr>
              <w:t xml:space="preserve"> (4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94E93" w14:textId="77777777" w:rsidR="00530CE4" w:rsidRDefault="00EC2F52">
            <w:pPr>
              <w:pStyle w:val="a9"/>
              <w:shd w:val="clear" w:color="auto" w:fill="auto"/>
              <w:spacing w:before="260"/>
              <w:ind w:firstLine="0"/>
              <w:jc w:val="center"/>
            </w:pPr>
            <w:r>
              <w:t>опрос, лабораторная работа</w:t>
            </w:r>
          </w:p>
        </w:tc>
      </w:tr>
      <w:tr w:rsidR="00530CE4" w14:paraId="15DDD23A" w14:textId="77777777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61EA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51D8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Измерение физических величин.</w:t>
            </w:r>
          </w:p>
          <w:p w14:paraId="0C59D35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Определение цены</w:t>
            </w:r>
          </w:p>
          <w:p w14:paraId="6D0DF65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деления и показаний приборов.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4EDB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E0D16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8E38E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E7AE6" w14:textId="77777777" w:rsidR="00530CE4" w:rsidRDefault="00530CE4"/>
        </w:tc>
      </w:tr>
      <w:tr w:rsidR="00530CE4" w14:paraId="3348B64B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BA88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EEDD7" w14:textId="77777777" w:rsidR="00530CE4" w:rsidRDefault="00EC2F52">
            <w:pPr>
              <w:pStyle w:val="a9"/>
              <w:shd w:val="clear" w:color="auto" w:fill="auto"/>
              <w:tabs>
                <w:tab w:val="left" w:pos="1877"/>
                <w:tab w:val="left" w:pos="2602"/>
              </w:tabs>
              <w:ind w:firstLine="0"/>
              <w:jc w:val="both"/>
            </w:pPr>
            <w:r>
              <w:t>Абсолютная</w:t>
            </w:r>
            <w:r>
              <w:tab/>
              <w:t>и</w:t>
            </w:r>
            <w:r>
              <w:tab/>
              <w:t>относительная</w:t>
            </w:r>
          </w:p>
          <w:p w14:paraId="60B7237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погрешность.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7E484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691D1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4CE20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7B3D" w14:textId="77777777" w:rsidR="00530CE4" w:rsidRDefault="00530CE4"/>
        </w:tc>
      </w:tr>
      <w:tr w:rsidR="00530CE4" w14:paraId="122CDD75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1AA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8AC5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РазДел 2. Строение вещества. Проявление его свойств в прироДе и технике</w:t>
            </w:r>
            <w:r>
              <w:rPr>
                <w:b/>
                <w:bCs/>
              </w:rPr>
              <w:t xml:space="preserve"> (6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775B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изготовление модели, защита рисунков, моделей</w:t>
            </w:r>
          </w:p>
        </w:tc>
      </w:tr>
      <w:tr w:rsidR="00530CE4" w14:paraId="24D61430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8667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90066" w14:textId="77777777" w:rsidR="00530CE4" w:rsidRDefault="00EC2F52">
            <w:pPr>
              <w:pStyle w:val="a9"/>
              <w:shd w:val="clear" w:color="auto" w:fill="auto"/>
              <w:tabs>
                <w:tab w:val="left" w:pos="1632"/>
                <w:tab w:val="left" w:pos="3096"/>
              </w:tabs>
              <w:ind w:firstLine="0"/>
              <w:jc w:val="both"/>
            </w:pPr>
            <w:r>
              <w:t>Агрегатные</w:t>
            </w:r>
            <w:r>
              <w:tab/>
              <w:t>состояния</w:t>
            </w:r>
            <w:r>
              <w:tab/>
              <w:t>вещества.</w:t>
            </w:r>
          </w:p>
          <w:p w14:paraId="57E120DF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Прочность, упругость, текучесть, вязкость.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6E05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D8A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5CC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AF783" w14:textId="77777777" w:rsidR="00530CE4" w:rsidRDefault="00530CE4"/>
        </w:tc>
      </w:tr>
      <w:tr w:rsidR="00530CE4" w14:paraId="5052E492" w14:textId="77777777">
        <w:trPr>
          <w:trHeight w:hRule="exact" w:val="3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146BC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3773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Диффузия и её скорость.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10F17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C88DF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B09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2B268" w14:textId="77777777" w:rsidR="00530CE4" w:rsidRDefault="00530CE4"/>
        </w:tc>
      </w:tr>
      <w:tr w:rsidR="00530CE4" w14:paraId="5847808E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79600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331F" w14:textId="77777777" w:rsidR="00530CE4" w:rsidRDefault="00EC2F52">
            <w:pPr>
              <w:pStyle w:val="a9"/>
              <w:shd w:val="clear" w:color="auto" w:fill="auto"/>
              <w:tabs>
                <w:tab w:val="left" w:pos="2918"/>
              </w:tabs>
              <w:ind w:firstLine="0"/>
              <w:jc w:val="both"/>
            </w:pPr>
            <w:r>
              <w:t>Исследование</w:t>
            </w:r>
            <w:r>
              <w:tab/>
              <w:t>проявления</w:t>
            </w:r>
          </w:p>
          <w:p w14:paraId="46D02426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рассмотренных свойств и явлений в природе и технике.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914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677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4B6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1AE4" w14:textId="77777777" w:rsidR="00530CE4" w:rsidRDefault="00530CE4"/>
        </w:tc>
      </w:tr>
      <w:tr w:rsidR="00530CE4" w14:paraId="113A0A04" w14:textId="77777777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BBEB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91B4" w14:textId="77777777" w:rsidR="00530CE4" w:rsidRDefault="00EC2F52">
            <w:pPr>
              <w:pStyle w:val="a9"/>
              <w:shd w:val="clear" w:color="auto" w:fill="auto"/>
              <w:ind w:firstLine="240"/>
            </w:pPr>
            <w:r>
              <w:rPr>
                <w:b/>
                <w:bCs/>
                <w:i/>
                <w:iCs/>
              </w:rPr>
              <w:t>РазДел 3. МетоДы исследования механических явлений</w:t>
            </w:r>
            <w:r>
              <w:rPr>
                <w:b/>
                <w:bCs/>
              </w:rPr>
              <w:t xml:space="preserve"> (14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27FB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решение задач, лабораторная работа, изготовление и защита пособия или модели</w:t>
            </w:r>
          </w:p>
        </w:tc>
      </w:tr>
      <w:tr w:rsidR="00530CE4" w14:paraId="25F8C051" w14:textId="77777777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EE4F6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2A35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Механическое движение. Траектория и путь. Скорость.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D85C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90B27" w14:textId="77777777" w:rsidR="00530CE4" w:rsidRDefault="00EC2F52">
            <w:pPr>
              <w:pStyle w:val="a9"/>
              <w:shd w:val="clear" w:color="auto" w:fill="auto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DA6D1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57CFC" w14:textId="77777777" w:rsidR="00530CE4" w:rsidRDefault="00530CE4"/>
        </w:tc>
      </w:tr>
      <w:tr w:rsidR="00530CE4" w14:paraId="78D85211" w14:textId="77777777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6A510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352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Инерция. Масса и её измерение. Плотность вещества.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EC095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DC6F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B7306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8B22D" w14:textId="77777777" w:rsidR="00530CE4" w:rsidRDefault="00530CE4"/>
        </w:tc>
      </w:tr>
      <w:tr w:rsidR="00530CE4" w14:paraId="3490A21A" w14:textId="77777777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161C5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0855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Сила. Явление тяготения. Сила тяжести и ускорение свободного падения. Ускорение свободного падения на других небесных телах.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BB4A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8BC3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0B2E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EB9F5" w14:textId="77777777" w:rsidR="00530CE4" w:rsidRDefault="00530CE4"/>
        </w:tc>
      </w:tr>
      <w:tr w:rsidR="00530CE4" w14:paraId="7EA8DBCD" w14:textId="77777777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79ED5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50D9F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Силы упругости, давления, реакции опоры, трения (скольжение, качение, покой). Вес. Трение в природе и технике. Сложение сил.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8681A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7108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3139A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3D0AB" w14:textId="77777777" w:rsidR="00530CE4" w:rsidRDefault="00530CE4"/>
        </w:tc>
      </w:tr>
      <w:tr w:rsidR="00530CE4" w14:paraId="46314F23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43B5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3477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Давление твердых тел. Давление в жидкостях и газах. Сообщающиеся сосуды (примеры в природе и технике).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F8AB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8958F" w14:textId="77777777" w:rsidR="00530CE4" w:rsidRDefault="00EC2F52">
            <w:pPr>
              <w:pStyle w:val="a9"/>
              <w:shd w:val="clear" w:color="auto" w:fill="auto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E55D5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F9FC6" w14:textId="77777777" w:rsidR="00530CE4" w:rsidRDefault="00530CE4"/>
        </w:tc>
      </w:tr>
      <w:tr w:rsidR="00530CE4" w14:paraId="26BF3997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5D43E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4942" w14:textId="77777777" w:rsidR="00530CE4" w:rsidRDefault="00EC2F52">
            <w:pPr>
              <w:pStyle w:val="a9"/>
              <w:shd w:val="clear" w:color="auto" w:fill="auto"/>
              <w:tabs>
                <w:tab w:val="left" w:pos="1310"/>
                <w:tab w:val="left" w:pos="2678"/>
                <w:tab w:val="left" w:pos="3461"/>
              </w:tabs>
              <w:ind w:firstLine="0"/>
              <w:jc w:val="both"/>
            </w:pPr>
            <w:r>
              <w:t>Условия</w:t>
            </w:r>
            <w:r>
              <w:tab/>
              <w:t>плавания</w:t>
            </w:r>
            <w:r>
              <w:tab/>
              <w:t>тел</w:t>
            </w:r>
            <w:r>
              <w:tab/>
              <w:t>(закон</w:t>
            </w:r>
          </w:p>
          <w:p w14:paraId="04B330D6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Архимеда). Плавание судов.</w:t>
            </w:r>
          </w:p>
          <w:p w14:paraId="69653CA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Плавание человека. Воздухоплавание.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40A36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A105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609C5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192F2" w14:textId="77777777" w:rsidR="00530CE4" w:rsidRDefault="00530CE4"/>
        </w:tc>
      </w:tr>
      <w:tr w:rsidR="00530CE4" w14:paraId="3853EDAF" w14:textId="77777777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10A15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C9242" w14:textId="77777777" w:rsidR="00530CE4" w:rsidRDefault="00EC2F52">
            <w:pPr>
              <w:pStyle w:val="a9"/>
              <w:shd w:val="clear" w:color="auto" w:fill="auto"/>
              <w:tabs>
                <w:tab w:val="left" w:pos="1685"/>
                <w:tab w:val="left" w:pos="2942"/>
              </w:tabs>
              <w:ind w:firstLine="0"/>
              <w:jc w:val="both"/>
            </w:pPr>
            <w:r>
              <w:t>Простые механизмы. Их работа и применение.</w:t>
            </w:r>
            <w:r>
              <w:tab/>
              <w:t>Условие</w:t>
            </w:r>
            <w:r>
              <w:tab/>
              <w:t>равновесия</w:t>
            </w:r>
          </w:p>
          <w:p w14:paraId="3E43C48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рычага. Правило моментов.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F44A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89C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0A1C2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A8318" w14:textId="77777777" w:rsidR="00530CE4" w:rsidRDefault="00530CE4"/>
        </w:tc>
      </w:tr>
      <w:tr w:rsidR="00530CE4" w14:paraId="0380CFBF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234BC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DC1D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Работа и мощность. Потенциальная и кинетическая энергия. Превращение одного вида энергии в другой.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197F6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B02E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9932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FEDC2" w14:textId="77777777" w:rsidR="00530CE4" w:rsidRDefault="00530CE4"/>
        </w:tc>
      </w:tr>
      <w:tr w:rsidR="00530CE4" w14:paraId="7E2352C4" w14:textId="77777777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E8290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D3C6A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Коэффициент полезного действия. Использование энергии рек, ветра,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89D5B" w14:textId="77777777" w:rsidR="00530CE4" w:rsidRDefault="00EC2F52">
            <w:pPr>
              <w:pStyle w:val="a9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977BC" w14:textId="77777777" w:rsidR="00530CE4" w:rsidRDefault="00EC2F52">
            <w:pPr>
              <w:pStyle w:val="a9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352AC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74F1F" w14:textId="77777777" w:rsidR="00530CE4" w:rsidRDefault="00530CE4"/>
        </w:tc>
      </w:tr>
    </w:tbl>
    <w:p w14:paraId="2C2B28BC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248"/>
        <w:gridCol w:w="797"/>
        <w:gridCol w:w="970"/>
        <w:gridCol w:w="1075"/>
        <w:gridCol w:w="2558"/>
      </w:tblGrid>
      <w:tr w:rsidR="00530CE4" w14:paraId="7D2A6724" w14:textId="77777777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66DC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DDE4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приливов. Центр тяжести. Виды равновесия. Устойчивость тела.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4C9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02C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DEB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EC1B8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67B478B6" w14:textId="77777777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C2D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7A2F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4. Физика вокруг нас (6</w:t>
            </w:r>
            <w:r>
              <w:rPr>
                <w:b/>
                <w:bCs/>
              </w:rPr>
              <w:t xml:space="preserve">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432F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 «ТРИЗ» защита творческих работ</w:t>
            </w:r>
          </w:p>
        </w:tc>
      </w:tr>
      <w:tr w:rsidR="00530CE4" w14:paraId="189ED0F5" w14:textId="77777777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7BA6F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7EAE0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Закрепление навыков обращения с измерительными приборами и другим оборудованием.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A4FD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5DB5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CC2EB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8631" w14:textId="77777777" w:rsidR="00530CE4" w:rsidRDefault="00530CE4"/>
        </w:tc>
      </w:tr>
      <w:tr w:rsidR="00530CE4" w14:paraId="724226D2" w14:textId="77777777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3019A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261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Решение экспериментальных задач.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E520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EFB44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A3640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FE0DC" w14:textId="77777777" w:rsidR="00530CE4" w:rsidRDefault="00530CE4"/>
        </w:tc>
      </w:tr>
      <w:tr w:rsidR="00530CE4" w14:paraId="7E35F832" w14:textId="77777777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2A64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F31F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Выполнение творческой работы.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BCEE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C6FF9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05BF4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477D5" w14:textId="77777777" w:rsidR="00530CE4" w:rsidRDefault="00530CE4"/>
        </w:tc>
      </w:tr>
      <w:tr w:rsidR="00530CE4" w14:paraId="709049C5" w14:textId="77777777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FA3D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DCE9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5. МетоДы исследования тепловых явлений (6</w:t>
            </w:r>
            <w:r>
              <w:rPr>
                <w:b/>
                <w:bCs/>
              </w:rPr>
              <w:t xml:space="preserve">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C56F1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 «ТРИЗ», защита исследовательских работ и моделей</w:t>
            </w:r>
          </w:p>
        </w:tc>
      </w:tr>
      <w:tr w:rsidR="00530CE4" w14:paraId="6A6A61A2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EBD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5CECD" w14:textId="77777777" w:rsidR="00530CE4" w:rsidRDefault="00EC2F52">
            <w:pPr>
              <w:pStyle w:val="a9"/>
              <w:shd w:val="clear" w:color="auto" w:fill="auto"/>
              <w:tabs>
                <w:tab w:val="left" w:pos="1382"/>
                <w:tab w:val="left" w:pos="2918"/>
              </w:tabs>
              <w:ind w:firstLine="0"/>
              <w:jc w:val="both"/>
            </w:pPr>
            <w:r>
              <w:t>Способы</w:t>
            </w:r>
            <w:r>
              <w:tab/>
              <w:t>изменения</w:t>
            </w:r>
            <w:r>
              <w:tab/>
              <w:t>внутренней</w:t>
            </w:r>
          </w:p>
          <w:p w14:paraId="653B5D7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энергии тел: совершение работы и теплопередача. Виды теплопередачи.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C97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A898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B57C4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2AB82" w14:textId="77777777" w:rsidR="00530CE4" w:rsidRDefault="00530CE4"/>
        </w:tc>
      </w:tr>
      <w:tr w:rsidR="00530CE4" w14:paraId="15856720" w14:textId="77777777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61A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F7A1E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Количество теплоты. 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B60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F2F5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55980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75BB0" w14:textId="77777777" w:rsidR="00530CE4" w:rsidRDefault="00530CE4"/>
        </w:tc>
      </w:tr>
      <w:tr w:rsidR="00530CE4" w14:paraId="4BB26796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F797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421D7" w14:textId="77777777" w:rsidR="00530CE4" w:rsidRDefault="00EC2F52">
            <w:pPr>
              <w:pStyle w:val="a9"/>
              <w:shd w:val="clear" w:color="auto" w:fill="auto"/>
              <w:tabs>
                <w:tab w:val="left" w:pos="1354"/>
                <w:tab w:val="left" w:pos="2534"/>
                <w:tab w:val="left" w:pos="3974"/>
              </w:tabs>
              <w:spacing w:line="233" w:lineRule="auto"/>
              <w:ind w:firstLine="0"/>
              <w:jc w:val="both"/>
            </w:pPr>
            <w:r>
              <w:t>Удельная</w:t>
            </w:r>
            <w:r>
              <w:tab/>
              <w:t>теплота</w:t>
            </w:r>
            <w:r>
              <w:tab/>
              <w:t>плавления</w:t>
            </w:r>
            <w:r>
              <w:tab/>
              <w:t>и</w:t>
            </w:r>
          </w:p>
          <w:p w14:paraId="6A63019B" w14:textId="77777777" w:rsidR="00530CE4" w:rsidRDefault="00EC2F52">
            <w:pPr>
              <w:pStyle w:val="a9"/>
              <w:shd w:val="clear" w:color="auto" w:fill="auto"/>
              <w:spacing w:line="233" w:lineRule="auto"/>
              <w:ind w:firstLine="0"/>
              <w:jc w:val="both"/>
            </w:pPr>
            <w:r>
              <w:t>удельная теплота парообразования. Приборы для измерения влажности.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829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525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FD250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40075" w14:textId="77777777" w:rsidR="00530CE4" w:rsidRDefault="00530CE4"/>
        </w:tc>
      </w:tr>
      <w:tr w:rsidR="00530CE4" w14:paraId="0E36937D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D297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7B051" w14:textId="77777777" w:rsidR="00530CE4" w:rsidRDefault="00EC2F52">
            <w:pPr>
              <w:pStyle w:val="a9"/>
              <w:shd w:val="clear" w:color="auto" w:fill="auto"/>
              <w:tabs>
                <w:tab w:val="left" w:pos="2098"/>
              </w:tabs>
              <w:ind w:firstLine="0"/>
              <w:jc w:val="both"/>
            </w:pPr>
            <w:r>
              <w:t>Выполнение</w:t>
            </w:r>
            <w:r>
              <w:tab/>
              <w:t>исследовательской</w:t>
            </w:r>
          </w:p>
          <w:p w14:paraId="42E3D58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работы и моделей.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2E45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FEBEC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ADA6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4AF51" w14:textId="77777777" w:rsidR="00530CE4" w:rsidRDefault="00530CE4"/>
        </w:tc>
      </w:tr>
      <w:tr w:rsidR="00530CE4" w14:paraId="566F9F14" w14:textId="77777777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4ECD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CF90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6. МетоДы исследования электрических явлений (5</w:t>
            </w:r>
            <w:r>
              <w:rPr>
                <w:b/>
                <w:bCs/>
              </w:rPr>
              <w:t xml:space="preserve"> ч.)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0A5A5" w14:textId="77777777" w:rsidR="00530CE4" w:rsidRDefault="00EC2F52">
            <w:pPr>
              <w:pStyle w:val="a9"/>
              <w:shd w:val="clear" w:color="auto" w:fill="auto"/>
              <w:spacing w:before="540"/>
              <w:ind w:firstLine="0"/>
              <w:jc w:val="center"/>
            </w:pPr>
            <w:r>
              <w:t>опрос, лабораторная работа, решение задач, защита творческих работ, моделей</w:t>
            </w:r>
          </w:p>
        </w:tc>
      </w:tr>
      <w:tr w:rsidR="00530CE4" w14:paraId="0E1AB59B" w14:textId="77777777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6B0F0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EA58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Электризация тел, два рода зарядов, их взаимодействие. Конденсаторы.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0AA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3787F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27E79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AB5BB" w14:textId="77777777" w:rsidR="00530CE4" w:rsidRDefault="00530CE4"/>
        </w:tc>
      </w:tr>
      <w:tr w:rsidR="00530CE4" w14:paraId="55C24045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B9A6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FF3F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Электрический ток. Электрическая цепь. Действия электрического тока. Соединение проводников.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27D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1AE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DC4D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44686" w14:textId="77777777" w:rsidR="00530CE4" w:rsidRDefault="00530CE4"/>
        </w:tc>
      </w:tr>
      <w:tr w:rsidR="00530CE4" w14:paraId="465E62B1" w14:textId="77777777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87CBF" w14:textId="77777777" w:rsidR="00530CE4" w:rsidRDefault="00EC2F52">
            <w:pPr>
              <w:pStyle w:val="a9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67185" w14:textId="77777777" w:rsidR="00530CE4" w:rsidRDefault="00EC2F52">
            <w:pPr>
              <w:pStyle w:val="a9"/>
              <w:shd w:val="clear" w:color="auto" w:fill="auto"/>
              <w:tabs>
                <w:tab w:val="left" w:pos="2664"/>
              </w:tabs>
              <w:ind w:firstLine="0"/>
              <w:jc w:val="both"/>
            </w:pPr>
            <w:r>
              <w:t>Работа и мощность электрического тока, закон Джоуля-Ленца. Расчёт электроэнергии,</w:t>
            </w:r>
            <w:r>
              <w:tab/>
              <w:t>потребляемой</w:t>
            </w:r>
          </w:p>
          <w:p w14:paraId="7D7DD5C0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бытовыми электроприборами.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E302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AC08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E6BF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FB16" w14:textId="77777777" w:rsidR="00530CE4" w:rsidRDefault="00530CE4"/>
        </w:tc>
      </w:tr>
      <w:tr w:rsidR="00530CE4" w14:paraId="2B20E70E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0920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3EEE2" w14:textId="77777777" w:rsidR="00530CE4" w:rsidRDefault="00EC2F52">
            <w:pPr>
              <w:pStyle w:val="a9"/>
              <w:shd w:val="clear" w:color="auto" w:fill="auto"/>
              <w:tabs>
                <w:tab w:val="left" w:pos="1118"/>
                <w:tab w:val="left" w:pos="1781"/>
                <w:tab w:val="left" w:pos="3187"/>
              </w:tabs>
              <w:ind w:firstLine="0"/>
              <w:jc w:val="both"/>
            </w:pPr>
            <w:r>
              <w:t>Работа</w:t>
            </w:r>
            <w:r>
              <w:tab/>
              <w:t>по</w:t>
            </w:r>
            <w:r>
              <w:tab/>
              <w:t>созданию</w:t>
            </w:r>
            <w:r>
              <w:tab/>
              <w:t>моделей,</w:t>
            </w:r>
          </w:p>
          <w:p w14:paraId="32004146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творческих работ, исследования.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E6D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943E3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E3D9E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ED4A8" w14:textId="77777777" w:rsidR="00530CE4" w:rsidRDefault="00530CE4"/>
        </w:tc>
      </w:tr>
      <w:tr w:rsidR="00530CE4" w14:paraId="332CC1D0" w14:textId="77777777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DC8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4183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7. Электромагнитные явления (6</w:t>
            </w:r>
            <w:r>
              <w:rPr>
                <w:b/>
                <w:bCs/>
              </w:rPr>
              <w:t xml:space="preserve"> ч.)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26155" w14:textId="77777777" w:rsidR="00530CE4" w:rsidRDefault="00530CE4"/>
        </w:tc>
      </w:tr>
      <w:tr w:rsidR="00530CE4" w14:paraId="2250E2E1" w14:textId="77777777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40A6C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0C47A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Магнитное поле. Электромагниты, электромагнитные реле, постоянные магниты и их применение.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3DB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31EBA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9FB6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1D04C" w14:textId="77777777" w:rsidR="00530CE4" w:rsidRDefault="00530CE4"/>
        </w:tc>
      </w:tr>
      <w:tr w:rsidR="00530CE4" w14:paraId="19FAB4DA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CA177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0FE6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Магнитное поле Земли. Его влияние на радиосвязь.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DB0D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EA1E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35BB6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234A7" w14:textId="77777777" w:rsidR="00530CE4" w:rsidRDefault="00530CE4"/>
        </w:tc>
      </w:tr>
      <w:tr w:rsidR="00530CE4" w14:paraId="0C8945CF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8BBED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E5DCB" w14:textId="77777777" w:rsidR="00530CE4" w:rsidRDefault="00EC2F52">
            <w:pPr>
              <w:pStyle w:val="a9"/>
              <w:shd w:val="clear" w:color="auto" w:fill="auto"/>
              <w:tabs>
                <w:tab w:val="left" w:pos="1373"/>
                <w:tab w:val="left" w:pos="2971"/>
                <w:tab w:val="left" w:pos="3864"/>
              </w:tabs>
              <w:ind w:firstLine="0"/>
              <w:jc w:val="both"/>
            </w:pPr>
            <w:r>
              <w:t>Действие</w:t>
            </w:r>
            <w:r>
              <w:tab/>
              <w:t>магнитного</w:t>
            </w:r>
            <w:r>
              <w:tab/>
              <w:t>поля</w:t>
            </w:r>
            <w:r>
              <w:tab/>
              <w:t>на</w:t>
            </w:r>
          </w:p>
          <w:p w14:paraId="1F7127C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проводник с током. Электродвигатель.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F36C9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99C9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628E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68D58" w14:textId="77777777" w:rsidR="00530CE4" w:rsidRDefault="00530CE4"/>
        </w:tc>
      </w:tr>
      <w:tr w:rsidR="00530CE4" w14:paraId="3A375886" w14:textId="7777777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CBB4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E6008" w14:textId="77777777" w:rsidR="00530CE4" w:rsidRDefault="00EC2F52">
            <w:pPr>
              <w:pStyle w:val="a9"/>
              <w:shd w:val="clear" w:color="auto" w:fill="auto"/>
              <w:tabs>
                <w:tab w:val="left" w:pos="1118"/>
                <w:tab w:val="left" w:pos="1781"/>
                <w:tab w:val="left" w:pos="3187"/>
              </w:tabs>
              <w:ind w:firstLine="0"/>
              <w:jc w:val="both"/>
            </w:pPr>
            <w:r>
              <w:t>Работа</w:t>
            </w:r>
            <w:r>
              <w:tab/>
              <w:t>по</w:t>
            </w:r>
            <w:r>
              <w:tab/>
              <w:t>созданию</w:t>
            </w:r>
            <w:r>
              <w:tab/>
              <w:t>моделей,</w:t>
            </w:r>
          </w:p>
          <w:p w14:paraId="1996C9C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творческих работ.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97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B46E7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BC4A3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38E50" w14:textId="77777777" w:rsidR="00530CE4" w:rsidRDefault="00530CE4"/>
        </w:tc>
      </w:tr>
      <w:tr w:rsidR="00530CE4" w14:paraId="21E333CB" w14:textId="77777777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CEC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816F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8. МетоДы исследования оптических явлений</w:t>
            </w:r>
            <w:r>
              <w:rPr>
                <w:b/>
                <w:bCs/>
              </w:rPr>
              <w:t xml:space="preserve"> (4 ч.)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69D08" w14:textId="77777777" w:rsidR="00530CE4" w:rsidRDefault="00530CE4"/>
        </w:tc>
      </w:tr>
      <w:tr w:rsidR="00530CE4" w14:paraId="321F8E7A" w14:textId="77777777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6BE33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B80FF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Законы отражения и преломления.</w:t>
            </w:r>
          </w:p>
          <w:p w14:paraId="739081A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Полное отражение.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439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02850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755D6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4C53D" w14:textId="77777777" w:rsidR="00530CE4" w:rsidRDefault="00530CE4"/>
        </w:tc>
      </w:tr>
      <w:tr w:rsidR="00530CE4" w14:paraId="337EBC8E" w14:textId="77777777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9A593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1EEA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Зеркала плоские и сферические. Линзы. Оптическая сила линзы. Очки, лупа,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CD55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0E9DB" w14:textId="77777777" w:rsidR="00530CE4" w:rsidRDefault="00EC2F52">
            <w:pPr>
              <w:pStyle w:val="a9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85772" w14:textId="77777777" w:rsidR="00530CE4" w:rsidRDefault="00EC2F52">
            <w:pPr>
              <w:pStyle w:val="a9"/>
              <w:shd w:val="clear" w:color="auto" w:fill="auto"/>
              <w:ind w:firstLine="460"/>
              <w:jc w:val="both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F5EA6" w14:textId="77777777" w:rsidR="00530CE4" w:rsidRDefault="00530CE4"/>
        </w:tc>
      </w:tr>
      <w:tr w:rsidR="00530CE4" w14:paraId="73F100D6" w14:textId="77777777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45A8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260D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микроскоп, телескоп, фотоаппарат.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AB40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93A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7EB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D7291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39A37B26" w14:textId="77777777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FB9D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6A934" w14:textId="77777777" w:rsidR="00530CE4" w:rsidRDefault="00EC2F52">
            <w:pPr>
              <w:pStyle w:val="a9"/>
              <w:shd w:val="clear" w:color="auto" w:fill="auto"/>
              <w:tabs>
                <w:tab w:val="left" w:pos="2746"/>
              </w:tabs>
              <w:ind w:firstLine="0"/>
            </w:pPr>
            <w:r>
              <w:t>Дисперсия</w:t>
            </w:r>
            <w:r>
              <w:tab/>
              <w:t>света.</w:t>
            </w:r>
          </w:p>
          <w:p w14:paraId="3DC5EA69" w14:textId="77777777" w:rsidR="00530CE4" w:rsidRDefault="00EC2F52">
            <w:pPr>
              <w:pStyle w:val="a9"/>
              <w:shd w:val="clear" w:color="auto" w:fill="auto"/>
              <w:tabs>
                <w:tab w:val="left" w:pos="2746"/>
              </w:tabs>
              <w:ind w:firstLine="0"/>
            </w:pPr>
            <w:r>
              <w:t>Интерференция</w:t>
            </w:r>
            <w:r>
              <w:tab/>
              <w:t>света.</w:t>
            </w:r>
          </w:p>
          <w:p w14:paraId="6CBE92A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Дифракция света. Спектры и спектральный анализ.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D596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B8F9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B500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F7620" w14:textId="77777777" w:rsidR="00530CE4" w:rsidRDefault="00530CE4"/>
        </w:tc>
      </w:tr>
      <w:tr w:rsidR="00530CE4" w14:paraId="202D8078" w14:textId="77777777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82C42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6B671" w14:textId="77777777" w:rsidR="00530CE4" w:rsidRDefault="00EC2F52">
            <w:pPr>
              <w:pStyle w:val="a9"/>
              <w:shd w:val="clear" w:color="auto" w:fill="auto"/>
              <w:tabs>
                <w:tab w:val="left" w:pos="1238"/>
                <w:tab w:val="left" w:pos="2582"/>
                <w:tab w:val="left" w:pos="3187"/>
              </w:tabs>
              <w:ind w:firstLine="0"/>
            </w:pPr>
            <w:r>
              <w:t>Защита</w:t>
            </w:r>
            <w:r>
              <w:tab/>
              <w:t>пособий</w:t>
            </w:r>
            <w:r>
              <w:tab/>
              <w:t>и</w:t>
            </w:r>
            <w:r>
              <w:tab/>
              <w:t>моделей,</w:t>
            </w:r>
          </w:p>
          <w:p w14:paraId="3611FE6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выступления с исследовательскими работами.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A21E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30B8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F3DC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294A6" w14:textId="77777777" w:rsidR="00530CE4" w:rsidRDefault="00530CE4"/>
        </w:tc>
      </w:tr>
      <w:tr w:rsidR="00530CE4" w14:paraId="76A5035B" w14:textId="77777777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63F1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BB89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9. Формирование личностных качеств обучающихся (1</w:t>
            </w:r>
          </w:p>
          <w:p w14:paraId="1C5A509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ч.)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34258" w14:textId="77777777" w:rsidR="00530CE4" w:rsidRDefault="00530CE4"/>
        </w:tc>
      </w:tr>
      <w:tr w:rsidR="00530CE4" w14:paraId="4DC867DA" w14:textId="77777777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EAEA6" w14:textId="77777777" w:rsidR="00530CE4" w:rsidRDefault="00EC2F52">
            <w:pPr>
              <w:pStyle w:val="a9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E20F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Итоговое занятие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3256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A77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8EE3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1689" w14:textId="77777777" w:rsidR="00530CE4" w:rsidRDefault="00530CE4"/>
        </w:tc>
      </w:tr>
      <w:tr w:rsidR="00530CE4" w14:paraId="09E6C082" w14:textId="77777777">
        <w:trPr>
          <w:trHeight w:hRule="exact" w:val="5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4E71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34A5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Всего: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76FF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EABA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BC83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8F6A" w14:textId="77777777" w:rsidR="00530CE4" w:rsidRDefault="00530CE4"/>
        </w:tc>
      </w:tr>
    </w:tbl>
    <w:p w14:paraId="7473FD63" w14:textId="77777777" w:rsidR="00530CE4" w:rsidRDefault="00530CE4">
      <w:pPr>
        <w:spacing w:after="259" w:line="1" w:lineRule="exact"/>
      </w:pPr>
    </w:p>
    <w:p w14:paraId="20CCA7B8" w14:textId="77777777" w:rsidR="00530CE4" w:rsidRDefault="00EC2F52">
      <w:pPr>
        <w:pStyle w:val="1"/>
        <w:numPr>
          <w:ilvl w:val="0"/>
          <w:numId w:val="8"/>
        </w:numPr>
        <w:shd w:val="clear" w:color="auto" w:fill="auto"/>
        <w:tabs>
          <w:tab w:val="left" w:pos="651"/>
        </w:tabs>
        <w:spacing w:after="260"/>
        <w:ind w:firstLine="0"/>
        <w:jc w:val="center"/>
      </w:pPr>
      <w:r>
        <w:rPr>
          <w:b/>
          <w:bCs/>
        </w:rPr>
        <w:t>Содержание учебного плана</w:t>
      </w:r>
    </w:p>
    <w:p w14:paraId="664AEEEB" w14:textId="77777777" w:rsidR="00530CE4" w:rsidRDefault="00EC2F52">
      <w:pPr>
        <w:pStyle w:val="1"/>
        <w:shd w:val="clear" w:color="auto" w:fill="auto"/>
        <w:ind w:firstLine="840"/>
      </w:pPr>
      <w:r>
        <w:rPr>
          <w:b/>
          <w:bCs/>
          <w:i/>
          <w:iCs/>
        </w:rPr>
        <w:t>Вводное занятие Цели и задачи программы</w:t>
      </w:r>
    </w:p>
    <w:p w14:paraId="63BCAC99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Теория: Цели и задачи программы. Вводный инструктаж.</w:t>
      </w:r>
    </w:p>
    <w:p w14:paraId="583653C1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Практика: Игры на знакомство.</w:t>
      </w:r>
    </w:p>
    <w:p w14:paraId="3737FBB7" w14:textId="77777777" w:rsidR="00530CE4" w:rsidRDefault="00EC2F52">
      <w:pPr>
        <w:pStyle w:val="1"/>
        <w:shd w:val="clear" w:color="auto" w:fill="auto"/>
        <w:ind w:left="400" w:firstLine="440"/>
      </w:pPr>
      <w:r>
        <w:rPr>
          <w:b/>
          <w:bCs/>
          <w:i/>
          <w:iCs/>
        </w:rPr>
        <w:t>Раздел 1. Физические методы изучения природы: теоретический и экспериментальный</w:t>
      </w:r>
    </w:p>
    <w:p w14:paraId="79C064D5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  <w:u w:val="single"/>
        </w:rPr>
        <w:t>Тема 1. Измерение физических величин. Определение цены Деления и показаний приборов.</w:t>
      </w:r>
    </w:p>
    <w:p w14:paraId="64E938E9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</w:rPr>
        <w:t>Теория</w:t>
      </w:r>
      <w:r>
        <w:t>. Измерение физических величин. Определение цены деления и показаний приборов.</w:t>
      </w:r>
    </w:p>
    <w:p w14:paraId="62393475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Практика.</w:t>
      </w:r>
      <w:r>
        <w:t xml:space="preserve"> Определение цены деления различных приборов, снятие показаний.</w:t>
      </w:r>
    </w:p>
    <w:p w14:paraId="479E6956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  <w:u w:val="single"/>
        </w:rPr>
        <w:t>Тема 2. Абсолютная и относительная погрешность.</w:t>
      </w:r>
    </w:p>
    <w:p w14:paraId="233BD33F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Теория</w:t>
      </w:r>
      <w:r>
        <w:t>. Абсолютная и относительная погрешность.</w:t>
      </w:r>
    </w:p>
    <w:p w14:paraId="4923EAE8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Практика.</w:t>
      </w:r>
      <w:r>
        <w:t xml:space="preserve"> Определение погрешностей измерений.</w:t>
      </w:r>
    </w:p>
    <w:p w14:paraId="01F7AA04" w14:textId="77777777" w:rsidR="00530CE4" w:rsidRDefault="00EC2F52">
      <w:pPr>
        <w:pStyle w:val="1"/>
        <w:shd w:val="clear" w:color="auto" w:fill="auto"/>
        <w:ind w:firstLine="840"/>
      </w:pPr>
      <w:r>
        <w:rPr>
          <w:b/>
          <w:bCs/>
          <w:i/>
          <w:iCs/>
        </w:rPr>
        <w:t>Раздел 2. Строение вещества. Проявление его свойств в природе и технике</w:t>
      </w:r>
    </w:p>
    <w:p w14:paraId="154205DE" w14:textId="77777777" w:rsidR="00530CE4" w:rsidRDefault="00EC2F52">
      <w:pPr>
        <w:pStyle w:val="1"/>
        <w:shd w:val="clear" w:color="auto" w:fill="auto"/>
        <w:ind w:firstLine="840"/>
      </w:pPr>
      <w:r>
        <w:rPr>
          <w:u w:val="single"/>
        </w:rPr>
        <w:t>Тема 1. Агрегатные состояния вещества. Прочность, упругость, текучесть, вязкость.</w:t>
      </w:r>
    </w:p>
    <w:p w14:paraId="20E7C1C9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</w:rPr>
        <w:t>Теория</w:t>
      </w:r>
      <w:r>
        <w:t>. Агрегатные состояния вещества. Прочность, упругость, текучесть, вязкость и т. д.</w:t>
      </w:r>
    </w:p>
    <w:p w14:paraId="760205F9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</w:rPr>
        <w:t>Практика.</w:t>
      </w:r>
      <w:r>
        <w:t xml:space="preserve"> Проведение самостоятельных экспериментов по определению свойств различных веществ каждым учащимся индивидуально. (Рассмотреть примеры с жидким, твердым и газообразным состояниями вещества).</w:t>
      </w:r>
    </w:p>
    <w:p w14:paraId="46AC0603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  <w:u w:val="single"/>
        </w:rPr>
        <w:t>Тема 2. Диффузия и её скорость.</w:t>
      </w:r>
    </w:p>
    <w:p w14:paraId="506F71F0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Теория</w:t>
      </w:r>
      <w:r>
        <w:t>. Диффузия и её скорость.</w:t>
      </w:r>
    </w:p>
    <w:p w14:paraId="5E72DDA6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Практика.</w:t>
      </w:r>
      <w:r>
        <w:t xml:space="preserve"> Изготовление пособий и моделей.</w:t>
      </w:r>
    </w:p>
    <w:p w14:paraId="77AE24DC" w14:textId="77777777" w:rsidR="00530CE4" w:rsidRDefault="00EC2F52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ind w:firstLine="840"/>
      </w:pPr>
      <w:r>
        <w:t>Рисунки и простейшие динамические модели, иллюстрирующие строение вещества.</w:t>
      </w:r>
    </w:p>
    <w:p w14:paraId="6EC8F9EA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  <w:u w:val="single"/>
        </w:rPr>
        <w:t>Тема 3. Исследование проявления рассмотренных свойств и явлений в прироДе и технике.</w:t>
      </w:r>
    </w:p>
    <w:p w14:paraId="2F2878B9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</w:rPr>
        <w:t>Теория</w:t>
      </w:r>
      <w:r>
        <w:t>. Исследование проявления рассмотренных свойств и явлений в природе и технике.</w:t>
      </w:r>
    </w:p>
    <w:p w14:paraId="3EAC2EA5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Практика.</w:t>
      </w:r>
      <w:r>
        <w:t xml:space="preserve"> Творческие работы.</w:t>
      </w:r>
    </w:p>
    <w:p w14:paraId="6E8636D2" w14:textId="77777777" w:rsidR="00530CE4" w:rsidRDefault="00EC2F52">
      <w:pPr>
        <w:pStyle w:val="1"/>
        <w:numPr>
          <w:ilvl w:val="0"/>
          <w:numId w:val="10"/>
        </w:numPr>
        <w:shd w:val="clear" w:color="auto" w:fill="auto"/>
        <w:tabs>
          <w:tab w:val="left" w:pos="1170"/>
        </w:tabs>
        <w:ind w:firstLine="840"/>
      </w:pPr>
      <w:r>
        <w:t>Почему всё вокруг такое, какое оно есть?</w:t>
      </w:r>
    </w:p>
    <w:p w14:paraId="2DF2100D" w14:textId="77777777" w:rsidR="00530CE4" w:rsidRDefault="00EC2F52">
      <w:pPr>
        <w:pStyle w:val="1"/>
        <w:numPr>
          <w:ilvl w:val="0"/>
          <w:numId w:val="10"/>
        </w:numPr>
        <w:shd w:val="clear" w:color="auto" w:fill="auto"/>
        <w:tabs>
          <w:tab w:val="left" w:pos="1198"/>
        </w:tabs>
        <w:ind w:firstLine="840"/>
      </w:pPr>
      <w:r>
        <w:t>Мир глазами физика.</w:t>
      </w:r>
    </w:p>
    <w:p w14:paraId="3A5E7CA5" w14:textId="77777777" w:rsidR="00530CE4" w:rsidRDefault="00EC2F52">
      <w:pPr>
        <w:pStyle w:val="1"/>
        <w:shd w:val="clear" w:color="auto" w:fill="auto"/>
        <w:ind w:firstLine="840"/>
      </w:pPr>
      <w:r>
        <w:rPr>
          <w:b/>
          <w:bCs/>
          <w:i/>
          <w:iCs/>
        </w:rPr>
        <w:t>Раздел 3. Методы исследования механических явлений</w:t>
      </w:r>
    </w:p>
    <w:p w14:paraId="55E08913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  <w:u w:val="single"/>
        </w:rPr>
        <w:t>Тема 1. Механическое Движение. Траектория и путь. Скорость.</w:t>
      </w:r>
    </w:p>
    <w:p w14:paraId="21F79484" w14:textId="77777777" w:rsidR="00530CE4" w:rsidRDefault="00EC2F52">
      <w:pPr>
        <w:pStyle w:val="1"/>
        <w:shd w:val="clear" w:color="auto" w:fill="auto"/>
        <w:spacing w:after="260"/>
        <w:ind w:firstLine="840"/>
      </w:pPr>
      <w:r>
        <w:rPr>
          <w:i/>
          <w:iCs/>
        </w:rPr>
        <w:t>Теория</w:t>
      </w:r>
      <w:r>
        <w:t>. Понятия «механическое движение», «траектория», «путь», «скорость».</w:t>
      </w:r>
    </w:p>
    <w:p w14:paraId="32095409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Определение скорости движущихся тел.</w:t>
      </w:r>
    </w:p>
    <w:p w14:paraId="2AE9AD12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2. Инерция. Масса и её измерение. Плотность вещества.</w:t>
      </w:r>
    </w:p>
    <w:p w14:paraId="61A1502C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</w:t>
      </w:r>
      <w:r>
        <w:t>. Понятия «инерция», «масса», «плотность», «ареометр».</w:t>
      </w:r>
    </w:p>
    <w:p w14:paraId="048D9083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Определение плотности мыла, картофеля. Решение задач.</w:t>
      </w:r>
    </w:p>
    <w:p w14:paraId="45EDB3FA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u w:val="single"/>
        </w:rPr>
        <w:t xml:space="preserve">Тема 3. </w:t>
      </w:r>
      <w:r>
        <w:rPr>
          <w:i/>
          <w:iCs/>
          <w:u w:val="single"/>
        </w:rPr>
        <w:t>Сила. Явление тяготения. Сила тяжести и ускорение свободного паДения. Ускорение свободного паДения на Других небесных телах.</w:t>
      </w:r>
    </w:p>
    <w:p w14:paraId="4B1E551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lastRenderedPageBreak/>
        <w:t>Теория</w:t>
      </w:r>
      <w:r>
        <w:t>. Понятия «сила», «ускорение свободного падения», «динамометр», «всемирное тяготение».</w:t>
      </w:r>
    </w:p>
    <w:p w14:paraId="65B40476" w14:textId="77777777" w:rsidR="00530CE4" w:rsidRDefault="00EC2F52">
      <w:pPr>
        <w:pStyle w:val="1"/>
        <w:shd w:val="clear" w:color="auto" w:fill="auto"/>
        <w:ind w:firstLine="820"/>
        <w:jc w:val="both"/>
        <w:rPr>
          <w:sz w:val="22"/>
          <w:szCs w:val="22"/>
        </w:rPr>
      </w:pPr>
      <w:r>
        <w:rPr>
          <w:i/>
          <w:iCs/>
        </w:rPr>
        <w:t>Практика.</w:t>
      </w:r>
      <w:r>
        <w:rPr>
          <w:sz w:val="22"/>
          <w:szCs w:val="22"/>
        </w:rPr>
        <w:t xml:space="preserve"> Исследование зависимости силы тяжести от массы тела.</w:t>
      </w:r>
    </w:p>
    <w:p w14:paraId="461C1548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sz w:val="22"/>
          <w:szCs w:val="22"/>
          <w:u w:val="single"/>
        </w:rPr>
        <w:t xml:space="preserve">Тема 4. </w:t>
      </w:r>
      <w:r>
        <w:rPr>
          <w:i/>
          <w:iCs/>
          <w:u w:val="single"/>
        </w:rPr>
        <w:t>Силы упругости, Давления, реакции опоры, трения (скольжение, качение, покой). Вес. Трение в прироДе и технике. Сложение сил.</w:t>
      </w:r>
    </w:p>
    <w:p w14:paraId="3E69530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«сила упругости», «сила трения», «жесткость», «равнодействующая сил».</w:t>
      </w:r>
    </w:p>
    <w:p w14:paraId="69A2441F" w14:textId="77777777" w:rsidR="00530CE4" w:rsidRDefault="00EC2F52">
      <w:pPr>
        <w:pStyle w:val="1"/>
        <w:shd w:val="clear" w:color="auto" w:fill="auto"/>
        <w:spacing w:line="254" w:lineRule="auto"/>
        <w:ind w:left="400" w:firstLine="440"/>
        <w:jc w:val="both"/>
        <w:rPr>
          <w:sz w:val="22"/>
          <w:szCs w:val="22"/>
        </w:rPr>
      </w:pPr>
      <w:r>
        <w:rPr>
          <w:i/>
          <w:iCs/>
        </w:rPr>
        <w:t>Практика.</w:t>
      </w:r>
      <w:r>
        <w:rPr>
          <w:sz w:val="22"/>
          <w:szCs w:val="22"/>
        </w:rPr>
        <w:t xml:space="preserve"> Определение массы и веса воздуха в комнате. Сложение сил, направленных по одной прямой. Измерение жесткости пружины. Измерение коэффициента трения скольжения. Решение задач.</w:t>
      </w:r>
    </w:p>
    <w:p w14:paraId="111C55A5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sz w:val="22"/>
          <w:szCs w:val="22"/>
          <w:u w:val="single"/>
        </w:rPr>
        <w:t xml:space="preserve">Тема 5. </w:t>
      </w:r>
      <w:r>
        <w:rPr>
          <w:i/>
          <w:iCs/>
          <w:u w:val="single"/>
        </w:rPr>
        <w:t>Давление тверДых тел. Давление в жиДкостях и газах. Сообщающиеся сосуДы (примеры в прироДе и технике).</w:t>
      </w:r>
    </w:p>
    <w:p w14:paraId="070E6280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«давление», «паскаль», «манометр», «сообщающиеся сосуды». Закон Паскаля.</w:t>
      </w:r>
    </w:p>
    <w:p w14:paraId="4DE58DE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Изучение принципов действий устройств работающих на основе закона Паскаля.</w:t>
      </w:r>
    </w:p>
    <w:p w14:paraId="7A80F894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  <w:u w:val="single"/>
        </w:rPr>
        <w:t>Тема 6. Условия плавания тел (закон АрхимеДа). Плавание суДов. Плавание человека. ВозДухоплавание.</w:t>
      </w:r>
    </w:p>
    <w:p w14:paraId="40CD5208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«ватерлиния», «осадка», «грузоподъемность», «подъемная сила». Закон Архимеда.</w:t>
      </w:r>
    </w:p>
    <w:p w14:paraId="1FD0D7F2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Изучение условий плавания тел. Решение качественных задач.</w:t>
      </w:r>
    </w:p>
    <w:p w14:paraId="29F92CFE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7. Простые механизмы. Их работа и применение. Условие равновесия рычага. Правило моментов.</w:t>
      </w:r>
    </w:p>
    <w:p w14:paraId="573FCA17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«рычаг», «плечо силы», «момент силы», «центр масс». Правило моментов.</w:t>
      </w:r>
    </w:p>
    <w:p w14:paraId="4538A893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Определение центра масс плоской фигуры. Изготовление пособий и моделей по теме «Простые механизмы»: использование рычагов в природе и технике (рисунки и модели, с учетом межпредметных связей с историей).</w:t>
      </w:r>
    </w:p>
    <w:p w14:paraId="29A7EF8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8. Работа и мощность. Потенциальная и кинетическая энергия. Превращение оДного виДа энергии в Другой.</w:t>
      </w:r>
    </w:p>
    <w:p w14:paraId="2A9D3655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«работа», «мощность», «потенциальная энергия», «кинетическая энергия». Закон сохранения энергии.</w:t>
      </w:r>
    </w:p>
    <w:p w14:paraId="6C3A335E" w14:textId="77777777" w:rsidR="00530CE4" w:rsidRDefault="00EC2F52">
      <w:pPr>
        <w:pStyle w:val="1"/>
        <w:shd w:val="clear" w:color="auto" w:fill="auto"/>
        <w:ind w:left="400" w:firstLine="440"/>
        <w:jc w:val="both"/>
        <w:rPr>
          <w:sz w:val="22"/>
          <w:szCs w:val="22"/>
        </w:rPr>
      </w:pPr>
      <w:r>
        <w:rPr>
          <w:i/>
          <w:iCs/>
        </w:rPr>
        <w:t>Практика.</w:t>
      </w:r>
      <w:r>
        <w:rPr>
          <w:sz w:val="22"/>
          <w:szCs w:val="22"/>
        </w:rPr>
        <w:t xml:space="preserve"> Вычисление работы, совершенной школьником при подъеме с 1 на 3 этаж. Вычисление мощности, развиваемой школьником при подъеме с 1 на 3 этаж. Решение задач.</w:t>
      </w:r>
    </w:p>
    <w:p w14:paraId="0FD18AD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9. Коэффициент полезного Действия. Использование энергии рек, ветра, приливов и т. Д. Центр тяжести. ВиДы равновесия. Устойчивость тела.</w:t>
      </w:r>
    </w:p>
    <w:p w14:paraId="74C8574F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</w:t>
      </w:r>
      <w:r>
        <w:t>. Понятия «КПД», «центр тяжести», «устойчивое равновесие», «безразличное равновесие».</w:t>
      </w:r>
    </w:p>
    <w:p w14:paraId="44CA5F8B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rPr>
          <w:sz w:val="22"/>
          <w:szCs w:val="22"/>
        </w:rPr>
        <w:t xml:space="preserve"> Вычисление КПД наклонной плоскости. </w:t>
      </w:r>
      <w:r>
        <w:t>Изготовление моделей и пособий. Игрушки с изменяющимся положением центра масс.</w:t>
      </w:r>
    </w:p>
    <w:p w14:paraId="22C03C6D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4. Физика вокруг нас</w:t>
      </w:r>
    </w:p>
    <w:p w14:paraId="43DAEEC6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1. Закрепление навыков обращения с измерительными приборами и Другим оборудованием.</w:t>
      </w:r>
    </w:p>
    <w:p w14:paraId="4106FF37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Определение объемов; измерение массы; определение плотности.</w:t>
      </w:r>
    </w:p>
    <w:p w14:paraId="4479C04A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2. Решение экспериментальных заДач.</w:t>
      </w:r>
    </w:p>
    <w:p w14:paraId="0DD2B286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Решение задач «ТРИЗ».</w:t>
      </w:r>
    </w:p>
    <w:p w14:paraId="671777C6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Тема 3. Выполнение творческих работ.</w:t>
      </w:r>
    </w:p>
    <w:p w14:paraId="0A5AD08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Творческие работы. Мир без физики, друзья, объяснить никак нельзя. Физика в игрушках. Физика в бытовых приборах. Физика и техника.</w:t>
      </w:r>
    </w:p>
    <w:p w14:paraId="58FDBC14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5. Методы исследования тепловых явлений</w:t>
      </w:r>
    </w:p>
    <w:p w14:paraId="19253597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1. Способы изменения внутренней энергии тел: совершение работы и теплопередача. ВиДы теплопередачи.</w:t>
      </w:r>
    </w:p>
    <w:p w14:paraId="4385B207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Теория.</w:t>
      </w:r>
      <w:r>
        <w:t xml:space="preserve"> Понятия «теплопередача», «теплопроводность», «конвекция», «излучение».</w:t>
      </w:r>
    </w:p>
    <w:p w14:paraId="7B0B9E04" w14:textId="77777777" w:rsidR="00530CE4" w:rsidRDefault="00EC2F52">
      <w:pPr>
        <w:pStyle w:val="1"/>
        <w:shd w:val="clear" w:color="auto" w:fill="auto"/>
        <w:ind w:left="400" w:firstLine="440"/>
      </w:pPr>
      <w:r>
        <w:rPr>
          <w:i/>
          <w:iCs/>
        </w:rPr>
        <w:t>Практика.</w:t>
      </w:r>
      <w:r>
        <w:t xml:space="preserve"> Изготовление пособий и моделей. Термосы, модель печной тяги, модель «Конвекция». Комплекты рисунков-задач по теме.</w:t>
      </w:r>
    </w:p>
    <w:p w14:paraId="07B9F9B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2. УДельная теплота сгорания топлива. Закон сохранения и превращения энергии в механических и тепловых процессах.</w:t>
      </w:r>
    </w:p>
    <w:p w14:paraId="04AE8BEC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lastRenderedPageBreak/>
        <w:t>Теория.</w:t>
      </w:r>
      <w:r>
        <w:t xml:space="preserve"> Понятия «удельная теплота сгорания». Закон сохранения и превращения энергии в механических и тепловых процессах.</w:t>
      </w:r>
    </w:p>
    <w:p w14:paraId="373AA26B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Решение задач по теме. Составление своих задач. Задачи ТРИЗ.</w:t>
      </w:r>
    </w:p>
    <w:p w14:paraId="5F75B9DC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3. УДельная теплота плавления и уДельная теплота парообразования. Приборы Для измерения влажности.</w:t>
      </w:r>
    </w:p>
    <w:p w14:paraId="426828B4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«удельная теплота плавления», «психрометр», «удельная теплота парообразования», «гигрометр».</w:t>
      </w:r>
    </w:p>
    <w:p w14:paraId="30EE5DEE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Лабораторные работы: Изучение строения кристаллов и их выращивание.</w:t>
      </w:r>
    </w:p>
    <w:p w14:paraId="43963373" w14:textId="77777777" w:rsidR="00530CE4" w:rsidRDefault="00EC2F52">
      <w:pPr>
        <w:pStyle w:val="1"/>
        <w:shd w:val="clear" w:color="auto" w:fill="auto"/>
        <w:ind w:firstLine="820"/>
        <w:jc w:val="both"/>
      </w:pPr>
      <w:r>
        <w:t>Приборы для измерения влажности. Психрометр, гигрометры. Таблицы.</w:t>
      </w:r>
    </w:p>
    <w:p w14:paraId="7440A142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4. Выполнение исследовательской работы и моДелей.</w:t>
      </w:r>
    </w:p>
    <w:p w14:paraId="6E77630D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Темы исследовательских работ.</w:t>
      </w:r>
    </w:p>
    <w:p w14:paraId="751FD026" w14:textId="77777777" w:rsidR="00530CE4" w:rsidRDefault="00EC2F52">
      <w:pPr>
        <w:pStyle w:val="1"/>
        <w:numPr>
          <w:ilvl w:val="0"/>
          <w:numId w:val="11"/>
        </w:numPr>
        <w:shd w:val="clear" w:color="auto" w:fill="auto"/>
        <w:tabs>
          <w:tab w:val="left" w:pos="1198"/>
        </w:tabs>
        <w:ind w:firstLine="820"/>
        <w:jc w:val="both"/>
      </w:pPr>
      <w:r>
        <w:t>Экологические проблемы, связанные с работой тепловых двигателей и т.д.</w:t>
      </w:r>
    </w:p>
    <w:p w14:paraId="60812755" w14:textId="77777777" w:rsidR="00530CE4" w:rsidRDefault="00EC2F52">
      <w:pPr>
        <w:pStyle w:val="1"/>
        <w:numPr>
          <w:ilvl w:val="0"/>
          <w:numId w:val="11"/>
        </w:numPr>
        <w:shd w:val="clear" w:color="auto" w:fill="auto"/>
        <w:tabs>
          <w:tab w:val="left" w:pos="1205"/>
        </w:tabs>
        <w:spacing w:after="240"/>
        <w:ind w:left="400" w:firstLine="440"/>
        <w:jc w:val="both"/>
      </w:pPr>
      <w:r>
        <w:t>Применение изменения физических свойств вещества при переходе в другое агрегатное состояние в технике (металлургия, криогенное оборудование и т.д.).</w:t>
      </w:r>
    </w:p>
    <w:p w14:paraId="55CEC683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6. Методы исследования электрических явлений</w:t>
      </w:r>
    </w:p>
    <w:p w14:paraId="78A2793C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1</w:t>
      </w:r>
      <w:r>
        <w:rPr>
          <w:i/>
          <w:iCs/>
        </w:rPr>
        <w:t xml:space="preserve">. </w:t>
      </w:r>
      <w:r>
        <w:rPr>
          <w:i/>
          <w:iCs/>
          <w:u w:val="single"/>
        </w:rPr>
        <w:t>Электризация тел, Два роДа заряДов, их взаимоДействие. КонДенсаторы.</w:t>
      </w:r>
    </w:p>
    <w:p w14:paraId="0C11F759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Теория.</w:t>
      </w:r>
      <w:r>
        <w:t xml:space="preserve"> Понятия «электризация», «конденсатор», «электроемкость».</w:t>
      </w:r>
    </w:p>
    <w:p w14:paraId="284AD13F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Лабораторная работа: Исследование и использование свойств электрических конденсаторов.</w:t>
      </w:r>
    </w:p>
    <w:p w14:paraId="594A3567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2</w:t>
      </w:r>
      <w:r>
        <w:rPr>
          <w:i/>
          <w:iCs/>
        </w:rPr>
        <w:t xml:space="preserve">. </w:t>
      </w:r>
      <w:r>
        <w:rPr>
          <w:i/>
          <w:iCs/>
          <w:u w:val="single"/>
        </w:rPr>
        <w:t>Электрический ток. Электрическая цепь. Действия электрического тока. Соединение провоДников (последовательное, параллельное, смешанное).</w:t>
      </w:r>
    </w:p>
    <w:p w14:paraId="0EEF9041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Теория.</w:t>
      </w:r>
      <w:r>
        <w:t xml:space="preserve"> Понятия «электрический ток», «электрическая цепь», «резистор».</w:t>
      </w:r>
    </w:p>
    <w:p w14:paraId="177DCD4E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Составление различных схем электрических цепей. Изучение последовательного, параллельного и смешанного соединения проводников. Решение задач по забавным рисункам из резисторов.</w:t>
      </w:r>
    </w:p>
    <w:p w14:paraId="5039EBF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3. Работа и мощность электрического тока, закон Джоуля-Ленца. Расчёт электроэнергии, потребляемой бытовыми электроприборами.</w:t>
      </w:r>
    </w:p>
    <w:p w14:paraId="591D8F1C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Теория.</w:t>
      </w:r>
      <w:r>
        <w:t xml:space="preserve"> Понятия «работа тока», «мощность тока», «счетчик». Закон Джоуля-Ленца.</w:t>
      </w:r>
    </w:p>
    <w:p w14:paraId="5E080A1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Квартирная проводка и освещение (модель). Электрические игрушки и куклы кукольного театра с использованием светодиодов, герконов, фотосопротивлений и т.д.</w:t>
      </w:r>
    </w:p>
    <w:p w14:paraId="7578549E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4. Работа по созДанию моДелей, творческих работ, исследования</w:t>
      </w:r>
      <w:r>
        <w:rPr>
          <w:i/>
          <w:iCs/>
        </w:rPr>
        <w:t>.</w:t>
      </w:r>
    </w:p>
    <w:p w14:paraId="2453350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Темы исследовательских работ: Электричество в живых организмах: животные; растения; клеточный уровень. Молния (подборка и обобщение материала). Статическое электричество.</w:t>
      </w:r>
    </w:p>
    <w:p w14:paraId="2726ECBF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7. Электромагнитные явления</w:t>
      </w:r>
    </w:p>
    <w:p w14:paraId="1B5517A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1. Магнитное поле. Электромагниты электромагнитные реле, постоянные магниты и их применение.</w:t>
      </w:r>
    </w:p>
    <w:p w14:paraId="2A7856D4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«магнитное поле», «постоянный магнит», «электромагнит», «электромагнитное реле».</w:t>
      </w:r>
    </w:p>
    <w:p w14:paraId="65A7C69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Лабораторные работы: Получение и фиксирование изображения магнитных полей. Изучение свойств электромагнита.</w:t>
      </w:r>
    </w:p>
    <w:p w14:paraId="707AD5A3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2. Магнитное поле Земли. Его влияние на раДиосвязь.</w:t>
      </w:r>
    </w:p>
    <w:p w14:paraId="3362CA4C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Теория.</w:t>
      </w:r>
      <w:r>
        <w:t xml:space="preserve"> Понятия «магнитное поле Земли», «радиосвязь».</w:t>
      </w:r>
    </w:p>
    <w:p w14:paraId="6FF797A7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Творческая работа.</w:t>
      </w:r>
    </w:p>
    <w:p w14:paraId="0881DDE7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3. Действие магнитного поля на провоДник с током. Электродвигатель.</w:t>
      </w:r>
    </w:p>
    <w:p w14:paraId="792AA0AF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«электродвигатель», преобразования энергии при работе электродвигателя.</w:t>
      </w:r>
    </w:p>
    <w:p w14:paraId="73635B7F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Творческая работа: Изучение модели электродвигателя.</w:t>
      </w:r>
    </w:p>
    <w:p w14:paraId="45BA1624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4. Работа по созДанию моДелей, творческих , работ.</w:t>
      </w:r>
    </w:p>
    <w:p w14:paraId="0EF0386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Творческие работы: Применение электромагнитов Изучение модели электродвигателя. Магнитное поле Земли.</w:t>
      </w:r>
    </w:p>
    <w:p w14:paraId="30B15CCE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8. Методы исследования оптических явлений</w:t>
      </w:r>
    </w:p>
    <w:p w14:paraId="1F420EF3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lastRenderedPageBreak/>
        <w:t>Тема 1. Законы отражения и преломления. Полное отражение.</w:t>
      </w:r>
    </w:p>
    <w:p w14:paraId="44443806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«отражение света», «преломление света», «угол падения», «угол отражения», «полное отражение».</w:t>
      </w:r>
    </w:p>
    <w:p w14:paraId="08261D6B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Решение задач на построение изображения.</w:t>
      </w:r>
    </w:p>
    <w:p w14:paraId="3943402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2. Зеркала плоские и сферические. Линзы. Оптическая сила линзы. Очки, лупа, микроскоп, телескоп, фотоаппарат.</w:t>
      </w:r>
    </w:p>
    <w:p w14:paraId="6401E1ED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«плоское зеркало», «сферическое зеркало», «линза», «оптическая сила».</w:t>
      </w:r>
    </w:p>
    <w:p w14:paraId="37452A4C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Лабораторная работа: Определение главного фокусного расстояния и оптической силы линзы.</w:t>
      </w:r>
    </w:p>
    <w:p w14:paraId="73748058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  <w:u w:val="single"/>
        </w:rPr>
        <w:t>Тема 3. Дисперсия света. Интерференция света. Дифракция света. Спектры и спектральный анализ.</w:t>
      </w:r>
    </w:p>
    <w:p w14:paraId="576CAEE5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Теория.</w:t>
      </w:r>
      <w:r>
        <w:t xml:space="preserve"> Понятия «дисперсия», «интерференция», «дифракция», «спектр», «Спектральный анализ».</w:t>
      </w:r>
    </w:p>
    <w:p w14:paraId="7F7E7C00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Практика.</w:t>
      </w:r>
      <w:r>
        <w:t xml:space="preserve"> Лабораторные работы: Наблюдение интерференции и дифракции света. Спектроскоп и методы спектрального анализа.</w:t>
      </w:r>
    </w:p>
    <w:p w14:paraId="32681306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  <w:u w:val="single"/>
        </w:rPr>
        <w:t>Тема 4. Защита пособий и моДелей, выступления с исследовательскими работами.</w:t>
      </w:r>
    </w:p>
    <w:p w14:paraId="5DAE8CF1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Практика.</w:t>
      </w:r>
      <w:r>
        <w:t xml:space="preserve"> Изготовление пособий и моделей.</w:t>
      </w:r>
    </w:p>
    <w:p w14:paraId="0C61E97F" w14:textId="77777777" w:rsidR="00530CE4" w:rsidRDefault="00EC2F52">
      <w:pPr>
        <w:pStyle w:val="1"/>
        <w:numPr>
          <w:ilvl w:val="0"/>
          <w:numId w:val="12"/>
        </w:numPr>
        <w:shd w:val="clear" w:color="auto" w:fill="auto"/>
        <w:tabs>
          <w:tab w:val="left" w:pos="1198"/>
        </w:tabs>
        <w:ind w:left="820" w:firstLine="20"/>
        <w:jc w:val="both"/>
      </w:pPr>
      <w:r>
        <w:t>Комплект наглядного материала для проекций (по физике, астрономии, автоделу и другим предметам в рамках межпредметных связей).</w:t>
      </w:r>
    </w:p>
    <w:p w14:paraId="23476EDA" w14:textId="77777777" w:rsidR="00530CE4" w:rsidRDefault="00EC2F52">
      <w:pPr>
        <w:pStyle w:val="1"/>
        <w:numPr>
          <w:ilvl w:val="0"/>
          <w:numId w:val="12"/>
        </w:numPr>
        <w:shd w:val="clear" w:color="auto" w:fill="auto"/>
        <w:tabs>
          <w:tab w:val="left" w:pos="1198"/>
        </w:tabs>
        <w:ind w:firstLine="820"/>
        <w:jc w:val="both"/>
      </w:pPr>
      <w:r>
        <w:t>Комплект рисунков по теме.</w:t>
      </w:r>
    </w:p>
    <w:p w14:paraId="06746024" w14:textId="77777777" w:rsidR="00530CE4" w:rsidRDefault="00EC2F52">
      <w:pPr>
        <w:pStyle w:val="1"/>
        <w:shd w:val="clear" w:color="auto" w:fill="auto"/>
        <w:ind w:firstLine="820"/>
        <w:jc w:val="both"/>
      </w:pPr>
      <w:r>
        <w:t>Темы исследовательских работ.</w:t>
      </w:r>
    </w:p>
    <w:p w14:paraId="3998E85F" w14:textId="77777777" w:rsidR="00530CE4" w:rsidRDefault="00EC2F52">
      <w:pPr>
        <w:pStyle w:val="1"/>
        <w:numPr>
          <w:ilvl w:val="0"/>
          <w:numId w:val="13"/>
        </w:numPr>
        <w:shd w:val="clear" w:color="auto" w:fill="auto"/>
        <w:tabs>
          <w:tab w:val="left" w:pos="1154"/>
        </w:tabs>
        <w:ind w:firstLine="820"/>
        <w:jc w:val="both"/>
      </w:pPr>
      <w:r>
        <w:t>Глаз - оптический прибор. Микрохирургия глаза. Фасетки насекомых.</w:t>
      </w:r>
    </w:p>
    <w:p w14:paraId="3A174D31" w14:textId="77777777" w:rsidR="00530CE4" w:rsidRDefault="00EC2F52">
      <w:pPr>
        <w:pStyle w:val="1"/>
        <w:numPr>
          <w:ilvl w:val="0"/>
          <w:numId w:val="13"/>
        </w:numPr>
        <w:shd w:val="clear" w:color="auto" w:fill="auto"/>
        <w:tabs>
          <w:tab w:val="left" w:pos="1176"/>
        </w:tabs>
        <w:ind w:left="400" w:firstLine="440"/>
        <w:jc w:val="both"/>
      </w:pPr>
      <w:r>
        <w:t>Информация о звездах, получаемая посредством изучения света, пришедшего от них.</w:t>
      </w:r>
    </w:p>
    <w:p w14:paraId="2AF931FC" w14:textId="77777777" w:rsidR="00530CE4" w:rsidRDefault="00EC2F52">
      <w:pPr>
        <w:pStyle w:val="1"/>
        <w:numPr>
          <w:ilvl w:val="0"/>
          <w:numId w:val="13"/>
        </w:numPr>
        <w:shd w:val="clear" w:color="auto" w:fill="auto"/>
        <w:tabs>
          <w:tab w:val="left" w:pos="1178"/>
        </w:tabs>
        <w:ind w:firstLine="820"/>
        <w:jc w:val="both"/>
      </w:pPr>
      <w:r>
        <w:t>Определение значения скорости света по затмениям спутника Юпитера.</w:t>
      </w:r>
    </w:p>
    <w:p w14:paraId="34FF5A94" w14:textId="77777777" w:rsidR="00530CE4" w:rsidRDefault="00EC2F52">
      <w:pPr>
        <w:pStyle w:val="1"/>
        <w:shd w:val="clear" w:color="auto" w:fill="auto"/>
        <w:ind w:firstLine="820"/>
        <w:jc w:val="both"/>
      </w:pPr>
      <w:r>
        <w:rPr>
          <w:b/>
          <w:bCs/>
          <w:i/>
          <w:iCs/>
        </w:rPr>
        <w:t>Раздел 9. Формирование личностных качеств обучающихся</w:t>
      </w:r>
    </w:p>
    <w:p w14:paraId="4342A4ED" w14:textId="77777777" w:rsidR="00530CE4" w:rsidRDefault="00EC2F52">
      <w:pPr>
        <w:pStyle w:val="1"/>
        <w:shd w:val="clear" w:color="auto" w:fill="auto"/>
        <w:ind w:firstLine="820"/>
        <w:jc w:val="both"/>
      </w:pPr>
      <w:r>
        <w:t>Подведение итогов года. Анализ исследовательских работ.</w:t>
      </w:r>
    </w:p>
    <w:p w14:paraId="6EBDE4AC" w14:textId="77777777" w:rsidR="00530CE4" w:rsidRDefault="00EC2F5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1.4 Планируемые результаты</w:t>
      </w:r>
    </w:p>
    <w:p w14:paraId="05FA8CC1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i/>
          <w:iCs/>
        </w:rPr>
        <w:t>МетапреДметными</w:t>
      </w:r>
      <w:r>
        <w:t xml:space="preserve"> результатами программы внеурочной деятельности «Физика в задачах и экспериментах» являются:</w:t>
      </w:r>
    </w:p>
    <w:p w14:paraId="77F67BBC" w14:textId="77777777" w:rsidR="00530CE4" w:rsidRDefault="00EC2F52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ind w:left="400" w:firstLine="44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45F5E145" w14:textId="77777777" w:rsidR="00530CE4" w:rsidRDefault="00EC2F52">
      <w:pPr>
        <w:pStyle w:val="1"/>
        <w:numPr>
          <w:ilvl w:val="0"/>
          <w:numId w:val="6"/>
        </w:numPr>
        <w:shd w:val="clear" w:color="auto" w:fill="auto"/>
        <w:tabs>
          <w:tab w:val="left" w:pos="1136"/>
        </w:tabs>
        <w:ind w:left="400" w:firstLine="440"/>
        <w:jc w:val="both"/>
      </w:pPr>
      <w:r>
        <w:t>приобретение опыта самостоятельного поиска анализа и отбора информации с использованием различных источников для решения экспериментальных задач;</w:t>
      </w:r>
    </w:p>
    <w:p w14:paraId="04CFE538" w14:textId="77777777" w:rsidR="00530CE4" w:rsidRDefault="00EC2F52">
      <w:pPr>
        <w:pStyle w:val="1"/>
        <w:numPr>
          <w:ilvl w:val="0"/>
          <w:numId w:val="6"/>
        </w:numPr>
        <w:shd w:val="clear" w:color="auto" w:fill="auto"/>
        <w:tabs>
          <w:tab w:val="left" w:pos="1136"/>
        </w:tabs>
        <w:ind w:left="400" w:firstLine="44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36993DF5" w14:textId="77777777" w:rsidR="00530CE4" w:rsidRDefault="00EC2F52">
      <w:pPr>
        <w:pStyle w:val="1"/>
        <w:shd w:val="clear" w:color="auto" w:fill="auto"/>
        <w:ind w:firstLine="84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овладение экспериментальными методами решения задач.</w:t>
      </w:r>
    </w:p>
    <w:p w14:paraId="2FEAA4B7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Личностными</w:t>
      </w:r>
      <w:r>
        <w:t xml:space="preserve"> результатами программы внеурочной деятельности являются:</w:t>
      </w:r>
    </w:p>
    <w:p w14:paraId="57BDC99C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сформированность познавательных интересов, интеллектуальных и творческих способностей учащихся;</w:t>
      </w:r>
    </w:p>
    <w:p w14:paraId="26EC4A4D" w14:textId="77777777" w:rsidR="00530CE4" w:rsidRDefault="00EC2F52">
      <w:pPr>
        <w:pStyle w:val="1"/>
        <w:shd w:val="clear" w:color="auto" w:fill="auto"/>
        <w:ind w:firstLine="84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самостоятельность в приобретении новых знаний и практических умений;</w:t>
      </w:r>
    </w:p>
    <w:p w14:paraId="51EB43A3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приобретение умения ставить перед собой познавательные цели, выдвигать гипотезы, доказывать собственную точку зрения.</w:t>
      </w:r>
    </w:p>
    <w:p w14:paraId="498EB1FC" w14:textId="77777777" w:rsidR="00530CE4" w:rsidRDefault="00EC2F52">
      <w:pPr>
        <w:pStyle w:val="1"/>
        <w:shd w:val="clear" w:color="auto" w:fill="auto"/>
        <w:ind w:firstLine="840"/>
      </w:pPr>
      <w:r>
        <w:rPr>
          <w:i/>
          <w:iCs/>
        </w:rPr>
        <w:t>Предметными</w:t>
      </w:r>
      <w:r>
        <w:t xml:space="preserve"> результатами внеурочной деятельности являются:</w:t>
      </w:r>
    </w:p>
    <w:p w14:paraId="024EEE5C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14:paraId="291B02C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умения обрабатывать результаты измерений, представлять результаты измерений с помощью таблиц, графиков и формул;</w:t>
      </w:r>
    </w:p>
    <w:p w14:paraId="0C4697D1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0B3AD94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умения структурировать изученный материал и естественнонаучную информацию, полученную из других источников;</w:t>
      </w:r>
    </w:p>
    <w:p w14:paraId="6BAE8D60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умения применять теоретические знания на практике, решать задачи на применение полученных знаний;</w:t>
      </w:r>
    </w:p>
    <w:p w14:paraId="22727D22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представлений о закономерной связи и познаваемости явлений природы, об объективности научного знания;</w:t>
      </w:r>
    </w:p>
    <w:p w14:paraId="1D375280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</w:t>
      </w:r>
    </w:p>
    <w:p w14:paraId="6E64C779" w14:textId="77777777" w:rsidR="00530CE4" w:rsidRDefault="00EC2F52">
      <w:pPr>
        <w:pStyle w:val="1"/>
        <w:shd w:val="clear" w:color="auto" w:fill="auto"/>
        <w:ind w:left="400" w:firstLine="4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14:paraId="2B455808" w14:textId="77777777" w:rsidR="00530CE4" w:rsidRDefault="00EC2F52">
      <w:pPr>
        <w:pStyle w:val="1"/>
        <w:shd w:val="clear" w:color="auto" w:fill="auto"/>
        <w:ind w:left="400" w:firstLine="440"/>
        <w:jc w:val="both"/>
        <w:sectPr w:rsidR="00530CE4">
          <w:headerReference w:type="default" r:id="rId9"/>
          <w:footerReference w:type="default" r:id="rId10"/>
          <w:pgSz w:w="11900" w:h="16840"/>
          <w:pgMar w:top="1046" w:right="290" w:bottom="1050" w:left="1247" w:header="618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14:paraId="1E4EF41D" w14:textId="77777777" w:rsidR="00530CE4" w:rsidRDefault="00EC2F52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after="220"/>
        <w:ind w:firstLine="0"/>
        <w:jc w:val="center"/>
      </w:pPr>
      <w:r>
        <w:rPr>
          <w:b/>
          <w:bCs/>
        </w:rPr>
        <w:lastRenderedPageBreak/>
        <w:t>КОМПЛЕКС ОРГАНИЗАЦИОННО-ПЕДАГОГИЧЕСКИХ УСЛОВИЙ</w:t>
      </w:r>
    </w:p>
    <w:p w14:paraId="55F7C1C5" w14:textId="77777777" w:rsidR="00530CE4" w:rsidRDefault="00EC2F52">
      <w:pPr>
        <w:pStyle w:val="a7"/>
        <w:shd w:val="clear" w:color="auto" w:fill="auto"/>
        <w:ind w:left="5486"/>
      </w:pPr>
      <w:r>
        <w:t>2.1 Календарный учебный график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941"/>
        <w:gridCol w:w="192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1EA0C016" w14:textId="77777777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1761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№</w:t>
            </w:r>
          </w:p>
          <w:p w14:paraId="2AACFE51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п\ 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43B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Меся</w:t>
            </w:r>
          </w:p>
          <w:p w14:paraId="64239899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20C9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Число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8D2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Время проведен ия</w:t>
            </w:r>
          </w:p>
          <w:p w14:paraId="5095A16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EBC6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Форма</w:t>
            </w:r>
          </w:p>
          <w:p w14:paraId="286E5AD1" w14:textId="77777777" w:rsidR="00530CE4" w:rsidRDefault="00EC2F52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BB8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Кол- во часов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CD4F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57B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Место провед 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983C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Форма контроля</w:t>
            </w:r>
          </w:p>
        </w:tc>
      </w:tr>
      <w:tr w:rsidR="00530CE4" w14:paraId="6BF4498E" w14:textId="77777777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C33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E9C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28A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631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8F81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3686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9C2B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ВвоДное занятие Цели и заДачи программы</w:t>
            </w:r>
          </w:p>
          <w:p w14:paraId="443EB06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Теория:</w:t>
            </w:r>
            <w:r>
              <w:t xml:space="preserve"> Цели и задачи программы. Вводный инструктаж.</w:t>
            </w:r>
          </w:p>
          <w:p w14:paraId="340250C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Практика:</w:t>
            </w:r>
            <w:r>
              <w:t xml:space="preserve"> Игры на знакомство.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020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51D5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устный опрос, игры на знакомство</w:t>
            </w:r>
          </w:p>
        </w:tc>
      </w:tr>
      <w:tr w:rsidR="00530CE4" w14:paraId="1FC17FCE" w14:textId="77777777">
        <w:trPr>
          <w:trHeight w:hRule="exact" w:val="283"/>
          <w:jc w:val="center"/>
        </w:trPr>
        <w:tc>
          <w:tcPr>
            <w:tcW w:w="15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6C57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РазДел 1. Физические метоДы изучения прироДы: теоретический и экспериментальный (4 ч.)</w:t>
            </w:r>
          </w:p>
        </w:tc>
      </w:tr>
      <w:tr w:rsidR="00530CE4" w14:paraId="793444A7" w14:textId="77777777">
        <w:trPr>
          <w:trHeight w:hRule="exact" w:val="16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0D00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AC19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A3A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31E8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EA2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C4D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52AA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Измерение физических величин. Определение цены деления и показаний приборов.</w:t>
            </w:r>
          </w:p>
          <w:p w14:paraId="0952D5A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Теория</w:t>
            </w:r>
            <w:r>
              <w:t>. Измерение физических величин. Определение цены деления и показаний приборов.</w:t>
            </w:r>
          </w:p>
          <w:p w14:paraId="49DB91AE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Определение цены деления различных приборов, снятие показаний.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09F8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8CF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</w:t>
            </w:r>
          </w:p>
          <w:p w14:paraId="71C04C19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работа</w:t>
            </w:r>
          </w:p>
        </w:tc>
      </w:tr>
      <w:tr w:rsidR="00530CE4" w14:paraId="25C39925" w14:textId="77777777"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B85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132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B88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DCF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4D6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4AE01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435AD" w14:textId="77777777" w:rsidR="00530CE4" w:rsidRDefault="00EC2F52">
            <w:pPr>
              <w:pStyle w:val="a9"/>
              <w:shd w:val="clear" w:color="auto" w:fill="auto"/>
              <w:ind w:firstLine="220"/>
            </w:pPr>
            <w:r>
              <w:t xml:space="preserve">Абсолютная и относительная погрешность. </w:t>
            </w:r>
            <w:r>
              <w:rPr>
                <w:i/>
                <w:iCs/>
              </w:rPr>
              <w:t>Теория</w:t>
            </w:r>
            <w:r>
              <w:t xml:space="preserve">. Абсолютная и относительная погрешность. </w:t>
            </w:r>
            <w:r>
              <w:rPr>
                <w:i/>
                <w:iCs/>
              </w:rPr>
              <w:t>Практика.</w:t>
            </w:r>
            <w:r>
              <w:t xml:space="preserve"> Определение погрешностей измерений.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1B7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69A8B" w14:textId="77777777" w:rsidR="00530CE4" w:rsidRDefault="00530CE4"/>
        </w:tc>
      </w:tr>
      <w:tr w:rsidR="00530CE4" w14:paraId="5D8F38E4" w14:textId="77777777">
        <w:trPr>
          <w:trHeight w:hRule="exact" w:val="288"/>
          <w:jc w:val="center"/>
        </w:trPr>
        <w:tc>
          <w:tcPr>
            <w:tcW w:w="15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6E15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2. Строение вещества. Проявление его свойств в прироДе и технике (6</w:t>
            </w:r>
            <w:r>
              <w:rPr>
                <w:b/>
                <w:bCs/>
              </w:rPr>
              <w:t xml:space="preserve"> ч.)</w:t>
            </w:r>
          </w:p>
        </w:tc>
      </w:tr>
      <w:tr w:rsidR="00530CE4" w14:paraId="6F9F985F" w14:textId="77777777">
        <w:trPr>
          <w:trHeight w:hRule="exact" w:val="24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679D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0B7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1759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81F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C596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7D1D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A612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Агрегатные состояния вещества. Прочность, упругость, текучесть, вязкость.</w:t>
            </w:r>
          </w:p>
          <w:p w14:paraId="6EAED20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Теория</w:t>
            </w:r>
            <w:r>
              <w:t>. Агрегатные состояния вещества. Прочность, упругость, текучесть, вязкость и т.д.</w:t>
            </w:r>
          </w:p>
          <w:p w14:paraId="43BCA98B" w14:textId="77777777" w:rsidR="00530CE4" w:rsidRDefault="00EC2F52">
            <w:pPr>
              <w:pStyle w:val="a9"/>
              <w:shd w:val="clear" w:color="auto" w:fill="auto"/>
              <w:tabs>
                <w:tab w:val="left" w:pos="1848"/>
                <w:tab w:val="left" w:pos="3826"/>
              </w:tabs>
              <w:ind w:firstLine="0"/>
            </w:pPr>
            <w:r>
              <w:rPr>
                <w:i/>
                <w:iCs/>
              </w:rPr>
              <w:t>Практика.</w:t>
            </w:r>
            <w:r>
              <w:tab/>
              <w:t>Проведение</w:t>
            </w:r>
            <w:r>
              <w:tab/>
              <w:t>самостоятельных</w:t>
            </w:r>
          </w:p>
          <w:p w14:paraId="37C1002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экспериментов по определению свойств различных веществ каждым учащимся индивидуально. (Рассмотреть примеры с жидким, твердым и газообразным состояниями вещества)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BD0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3556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изготовление модели, защита рисунков, моделей</w:t>
            </w:r>
          </w:p>
        </w:tc>
      </w:tr>
      <w:tr w:rsidR="00530CE4" w14:paraId="0BEA3F2D" w14:textId="77777777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56A8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473D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BEA4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497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81F1F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EB28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434C05" w14:textId="77777777" w:rsidR="00530CE4" w:rsidRDefault="00EC2F52">
            <w:pPr>
              <w:pStyle w:val="a9"/>
              <w:shd w:val="clear" w:color="auto" w:fill="auto"/>
              <w:ind w:firstLine="220"/>
            </w:pPr>
            <w:r>
              <w:t>Диффузия и её скорость.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81C0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2BEE" w14:textId="77777777" w:rsidR="00530CE4" w:rsidRDefault="00530CE4"/>
        </w:tc>
      </w:tr>
    </w:tbl>
    <w:p w14:paraId="34866289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0ACA8A10" w14:textId="77777777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FCA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F9F8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810D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689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A242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A66E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96B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Теория</w:t>
            </w:r>
            <w:r>
              <w:t>. Диффузия и её скорость.</w:t>
            </w:r>
          </w:p>
          <w:p w14:paraId="4CC891B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Изготовление пособий и моделей.</w:t>
            </w:r>
          </w:p>
          <w:p w14:paraId="458A4CF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1. Рисунки и простейшие динамические модели, иллюстрирующие строение вещества.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019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0DCFC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2FE7F31E" w14:textId="77777777">
        <w:trPr>
          <w:trHeight w:hRule="exact" w:val="194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4B7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F3B9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F145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DFD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33D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4A44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013D5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Исследование проявления рассмотренных свойств и явлений в природе и технике.</w:t>
            </w:r>
          </w:p>
          <w:p w14:paraId="3705C7DE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Теория</w:t>
            </w:r>
            <w:r>
              <w:t>. Исследование проявления рассмотренных свойств и явлений в природе и технике.</w:t>
            </w:r>
          </w:p>
          <w:p w14:paraId="73D1624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Творческие работы.</w:t>
            </w:r>
          </w:p>
          <w:p w14:paraId="42B4BE7F" w14:textId="77777777" w:rsidR="00530CE4" w:rsidRDefault="00EC2F52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Почему всё вокруг такое, какое оно есть?</w:t>
            </w:r>
          </w:p>
          <w:p w14:paraId="2AFCF3AB" w14:textId="77777777" w:rsidR="00530CE4" w:rsidRDefault="00EC2F52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t>Мир глазами физика.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C9F5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8C91A" w14:textId="77777777" w:rsidR="00530CE4" w:rsidRDefault="00530CE4"/>
        </w:tc>
      </w:tr>
      <w:tr w:rsidR="00530CE4" w14:paraId="281714DB" w14:textId="77777777">
        <w:trPr>
          <w:trHeight w:hRule="exact" w:val="283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6855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3. МетоДы исследования механических явлений</w:t>
            </w:r>
            <w:r>
              <w:rPr>
                <w:b/>
                <w:bCs/>
              </w:rPr>
              <w:t xml:space="preserve"> (14 ч.)</w:t>
            </w:r>
          </w:p>
        </w:tc>
      </w:tr>
      <w:tr w:rsidR="00530CE4" w14:paraId="3D11D3C7" w14:textId="77777777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E7E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7AA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74E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445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CAA1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5BC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F39EA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Механическое движение. Траектория и путь. Скорость.</w:t>
            </w:r>
          </w:p>
          <w:p w14:paraId="06DD7E35" w14:textId="77777777" w:rsidR="00530CE4" w:rsidRDefault="00EC2F52">
            <w:pPr>
              <w:pStyle w:val="a9"/>
              <w:shd w:val="clear" w:color="auto" w:fill="auto"/>
              <w:tabs>
                <w:tab w:val="left" w:pos="1128"/>
                <w:tab w:val="left" w:pos="2438"/>
                <w:tab w:val="left" w:pos="4344"/>
              </w:tabs>
              <w:ind w:firstLine="0"/>
              <w:jc w:val="both"/>
            </w:pPr>
            <w:r>
              <w:rPr>
                <w:i/>
                <w:iCs/>
              </w:rPr>
              <w:t>Теория</w:t>
            </w:r>
            <w:r>
              <w:t>.</w:t>
            </w:r>
            <w:r>
              <w:tab/>
              <w:t>Понятия</w:t>
            </w:r>
            <w:r>
              <w:tab/>
              <w:t>«механическое</w:t>
            </w:r>
            <w:r>
              <w:tab/>
              <w:t>движение»,</w:t>
            </w:r>
          </w:p>
          <w:p w14:paraId="7A3F739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«траектория», «путь», «скорость».</w:t>
            </w:r>
          </w:p>
          <w:p w14:paraId="6F418A5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Определение скорости движущихся тел.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37C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A614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решение задач «ТРИЗ», лабораторная работа, изготовление и защита пособия или модели</w:t>
            </w:r>
          </w:p>
        </w:tc>
      </w:tr>
      <w:tr w:rsidR="00530CE4" w14:paraId="356CA822" w14:textId="77777777">
        <w:trPr>
          <w:trHeight w:hRule="exact" w:val="138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58F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46E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300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5DB1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7A3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4630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529E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 xml:space="preserve">Инерция. Масса и её измерение. Плотность вещества. </w:t>
            </w:r>
            <w:r>
              <w:rPr>
                <w:i/>
                <w:iCs/>
              </w:rPr>
              <w:t>Теория</w:t>
            </w:r>
            <w:r>
              <w:t>. Понятия «инерция», «масса», «плотность», «ареометр».</w:t>
            </w:r>
          </w:p>
          <w:p w14:paraId="6E932D3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Определение плотности мыла, картофеля. Решение задач.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9C10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F6970" w14:textId="77777777" w:rsidR="00530CE4" w:rsidRDefault="00530CE4"/>
        </w:tc>
      </w:tr>
      <w:tr w:rsidR="00530CE4" w14:paraId="34563725" w14:textId="77777777">
        <w:trPr>
          <w:trHeight w:hRule="exact" w:val="19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EDE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590A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C544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A054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4F3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B3B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2DB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Сила. Явление тяготения. Сила тяжести и ускорение свободного падения. Ускорение свободного падения на других небесных телах.</w:t>
            </w:r>
          </w:p>
          <w:p w14:paraId="26B10B0A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</w:t>
            </w:r>
            <w:r>
              <w:t>. Понятия «сила», «ускорение свободного падения», «динамометр», «всемирное тяготение».</w:t>
            </w:r>
          </w:p>
          <w:p w14:paraId="71013E6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>Практика.</w:t>
            </w:r>
            <w:r>
              <w:rPr>
                <w:sz w:val="22"/>
                <w:szCs w:val="22"/>
              </w:rPr>
              <w:t xml:space="preserve"> Исследование зависимости силы тяжести от массы тела.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398A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36715" w14:textId="77777777" w:rsidR="00530CE4" w:rsidRDefault="00530CE4"/>
        </w:tc>
      </w:tr>
      <w:tr w:rsidR="00530CE4" w14:paraId="33EE3572" w14:textId="77777777">
        <w:trPr>
          <w:trHeight w:hRule="exact" w:val="11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E47D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765F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0750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73AF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E7F2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00DE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82F70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Силы упругости, давления, реакции опоры, трения (скольжение, качение, покой). Вес. Трение в природе и технике. Сложение сил.</w:t>
            </w:r>
          </w:p>
          <w:p w14:paraId="274B3DF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«сила упругости», «сила трения»,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89E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B7E9" w14:textId="77777777" w:rsidR="00530CE4" w:rsidRDefault="00530CE4"/>
        </w:tc>
      </w:tr>
    </w:tbl>
    <w:p w14:paraId="54851B0C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0220A50E" w14:textId="77777777">
        <w:trPr>
          <w:trHeight w:hRule="exact" w:val="13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83E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5DD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04B7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CC55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66A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22E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D087F" w14:textId="77777777" w:rsidR="00530CE4" w:rsidRDefault="00EC2F52">
            <w:pPr>
              <w:pStyle w:val="a9"/>
              <w:shd w:val="clear" w:color="auto" w:fill="auto"/>
              <w:spacing w:line="230" w:lineRule="auto"/>
              <w:ind w:firstLine="0"/>
            </w:pPr>
            <w:r>
              <w:t>«жесткость», «равнодействующая сил».</w:t>
            </w:r>
          </w:p>
          <w:p w14:paraId="2D6BEC9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>Практика.</w:t>
            </w:r>
            <w:r>
              <w:rPr>
                <w:sz w:val="22"/>
                <w:szCs w:val="22"/>
              </w:rPr>
              <w:t xml:space="preserve"> Определение массы и веса воздуха в комнате. Сложение сил, направленных по одной прямой. Измерение жесткости пружины. Измерение коэффициента трения скольжения. Решение задач.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051D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FAD86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2B95705" w14:textId="77777777">
        <w:trPr>
          <w:trHeight w:hRule="exact" w:val="194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8C67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31F9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002E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D2FD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11A9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7B6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A23F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Давление твердых тел. Давление в жидкостях и газах. Сообщающиеся сосуды (примеры в природе и технике).</w:t>
            </w:r>
          </w:p>
          <w:p w14:paraId="70F2C86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</w:t>
            </w:r>
            <w:r>
              <w:t>. Понятия «давление», «паскаль», «манометр», «сообщающиеся сосуды». Закон Паскаля.</w:t>
            </w:r>
          </w:p>
          <w:p w14:paraId="2CFF9D3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Изучение принципов действий устройств работающих на основе закона Паскаля.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39F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BE82" w14:textId="77777777" w:rsidR="00530CE4" w:rsidRDefault="00530CE4"/>
        </w:tc>
      </w:tr>
      <w:tr w:rsidR="00530CE4" w14:paraId="0843088D" w14:textId="77777777">
        <w:trPr>
          <w:trHeight w:hRule="exact" w:val="19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33D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442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5FF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10A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1A2C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3491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06AF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Условия плавания тел (закон Архимеда). Плавание судов. Плавание человека. Воздухоплавание.</w:t>
            </w:r>
          </w:p>
          <w:p w14:paraId="5DC3E908" w14:textId="77777777" w:rsidR="00530CE4" w:rsidRDefault="00EC2F52">
            <w:pPr>
              <w:pStyle w:val="a9"/>
              <w:shd w:val="clear" w:color="auto" w:fill="auto"/>
              <w:tabs>
                <w:tab w:val="left" w:pos="2650"/>
                <w:tab w:val="left" w:pos="4618"/>
              </w:tabs>
              <w:ind w:firstLine="0"/>
            </w:pPr>
            <w:r>
              <w:rPr>
                <w:i/>
                <w:iCs/>
              </w:rPr>
              <w:t>Теория</w:t>
            </w:r>
            <w:r>
              <w:t>. Понятия</w:t>
            </w:r>
            <w:r>
              <w:tab/>
              <w:t>«ватерлиния»,</w:t>
            </w:r>
            <w:r>
              <w:tab/>
              <w:t>«осадка»,</w:t>
            </w:r>
          </w:p>
          <w:p w14:paraId="3FCFC26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«грузоподъемность», «подъемная сила». Закон Архимеда.</w:t>
            </w:r>
          </w:p>
          <w:p w14:paraId="2060E15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Изучение условий плавания тел. Решение качественных задач.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F29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37959" w14:textId="77777777" w:rsidR="00530CE4" w:rsidRDefault="00530CE4"/>
        </w:tc>
      </w:tr>
      <w:tr w:rsidR="00530CE4" w14:paraId="36205BDC" w14:textId="77777777">
        <w:trPr>
          <w:trHeight w:hRule="exact" w:val="249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BCC1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362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BA80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8FCD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983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825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F65C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Простые механизмы. Их работа и применение. Условие равновесия рычага. Правило моментов.</w:t>
            </w:r>
          </w:p>
          <w:p w14:paraId="3A910D10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</w:t>
            </w:r>
            <w:r>
              <w:t>. Понятия «рычаг», «плечо силы», «момент силы», «центр масс». Правило моментов.</w:t>
            </w:r>
          </w:p>
          <w:p w14:paraId="69AF035D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Определение центра масс плоской фигуры. Изготовление пособий и моделей по теме «Простые механизмы»: использование рычагов в природе и технике (рисунки и модели, с учетом межпредметных связей с историей).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FDD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7395C" w14:textId="77777777" w:rsidR="00530CE4" w:rsidRDefault="00530CE4"/>
        </w:tc>
      </w:tr>
      <w:tr w:rsidR="00530CE4" w14:paraId="2D519D57" w14:textId="77777777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0CDC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2B3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B56A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7B41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56A8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51E3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48436" w14:textId="77777777" w:rsidR="00530CE4" w:rsidRDefault="00EC2F52">
            <w:pPr>
              <w:pStyle w:val="a9"/>
              <w:shd w:val="clear" w:color="auto" w:fill="auto"/>
              <w:tabs>
                <w:tab w:val="left" w:pos="1243"/>
                <w:tab w:val="left" w:pos="2746"/>
                <w:tab w:val="left" w:pos="4267"/>
              </w:tabs>
              <w:ind w:firstLine="0"/>
              <w:jc w:val="both"/>
            </w:pPr>
            <w:r>
              <w:t xml:space="preserve">Работа и мощность. Потенциальная и кинетическая энергия. Превращение одного вида энергии в другой. </w:t>
            </w:r>
            <w:r>
              <w:rPr>
                <w:i/>
                <w:iCs/>
              </w:rPr>
              <w:t>Теория</w:t>
            </w:r>
            <w:r>
              <w:t>.</w:t>
            </w:r>
            <w:r>
              <w:tab/>
              <w:t>Понятия</w:t>
            </w:r>
            <w:r>
              <w:tab/>
              <w:t>«работа»,</w:t>
            </w:r>
            <w:r>
              <w:tab/>
              <w:t>«мощность»,</w:t>
            </w:r>
          </w:p>
          <w:p w14:paraId="2090E4DC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«потенциальная энергия», «кинетическая энергия». Закон сохранения энергии.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88C3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7C79C" w14:textId="77777777" w:rsidR="00530CE4" w:rsidRDefault="00530CE4"/>
        </w:tc>
      </w:tr>
    </w:tbl>
    <w:p w14:paraId="2F0DDB23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69BCCB94" w14:textId="77777777">
        <w:trPr>
          <w:trHeight w:hRule="exact" w:val="10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CA0F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CFA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8AF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1DF8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332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5BB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6B7AC" w14:textId="77777777" w:rsidR="00530CE4" w:rsidRDefault="00EC2F52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>Практика.</w:t>
            </w:r>
            <w:r>
              <w:rPr>
                <w:sz w:val="22"/>
                <w:szCs w:val="22"/>
              </w:rPr>
              <w:t xml:space="preserve"> Вычисление работы, совершенной школьником при подъеме с 1 на 3 этаж. Вычисление мощности развиваемой школьником при подъеме с 1 на 3 этаж. Решение задач.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0C9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BCA4D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0DDA0747" w14:textId="77777777">
        <w:trPr>
          <w:trHeight w:hRule="exact" w:val="249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E44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446C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BB84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44E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5F65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9257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E9AB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Коэффициент полезного действия. Использование энергии рек, ветра, приливов и т.д. Центр тяжести. Виды равновесия. Устойчивость тела.</w:t>
            </w:r>
          </w:p>
          <w:p w14:paraId="7DF18A68" w14:textId="77777777" w:rsidR="00530CE4" w:rsidRDefault="00EC2F52">
            <w:pPr>
              <w:pStyle w:val="a9"/>
              <w:shd w:val="clear" w:color="auto" w:fill="auto"/>
              <w:tabs>
                <w:tab w:val="left" w:pos="2026"/>
                <w:tab w:val="left" w:pos="4109"/>
              </w:tabs>
              <w:ind w:firstLine="0"/>
              <w:jc w:val="both"/>
            </w:pPr>
            <w:r>
              <w:rPr>
                <w:i/>
                <w:iCs/>
              </w:rPr>
              <w:t>Теория</w:t>
            </w:r>
            <w:r>
              <w:t>. Понятия «КПД», «центр тяжести», «устойчивое</w:t>
            </w:r>
            <w:r>
              <w:tab/>
              <w:t>равновесие»,</w:t>
            </w:r>
            <w:r>
              <w:tab/>
              <w:t>«безразличное</w:t>
            </w:r>
          </w:p>
          <w:p w14:paraId="3657BFA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равновесие».</w:t>
            </w:r>
          </w:p>
          <w:p w14:paraId="5F5F431A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rPr>
                <w:sz w:val="22"/>
                <w:szCs w:val="22"/>
              </w:rPr>
              <w:t xml:space="preserve"> Вычисление КПД наклонной плоскости. </w:t>
            </w:r>
            <w:r>
              <w:t>Изготовление моделей и пособий. Игрушки с изменяющимся положением центра масс.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1E7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31219" w14:textId="77777777" w:rsidR="00530CE4" w:rsidRDefault="00530CE4"/>
        </w:tc>
      </w:tr>
      <w:tr w:rsidR="00530CE4" w14:paraId="78779283" w14:textId="77777777">
        <w:trPr>
          <w:trHeight w:hRule="exact" w:val="283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5D92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4. Физика вокруг нас (6</w:t>
            </w:r>
            <w:r>
              <w:rPr>
                <w:b/>
                <w:bCs/>
              </w:rPr>
              <w:t xml:space="preserve"> ч.)</w:t>
            </w:r>
          </w:p>
        </w:tc>
      </w:tr>
      <w:tr w:rsidR="00530CE4" w14:paraId="60AA6241" w14:textId="77777777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AF6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64A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FF00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90D3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1546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8FDA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8376E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Закрепление навыков обращения с измерительными приборами и другим оборудованием.</w:t>
            </w:r>
          </w:p>
          <w:p w14:paraId="5403342D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Определение объемов; измерение массы;</w:t>
            </w:r>
          </w:p>
          <w:p w14:paraId="19F58B8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определение плотности.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7549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54A25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 «ТРИЗ», защита творческих работ</w:t>
            </w:r>
          </w:p>
        </w:tc>
      </w:tr>
      <w:tr w:rsidR="00530CE4" w14:paraId="00ABC3AD" w14:textId="77777777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8384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3950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A90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5555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E8F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4B5E1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26AB5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 xml:space="preserve">Решение экспериментальных задач. </w:t>
            </w:r>
            <w:r>
              <w:rPr>
                <w:i/>
                <w:iCs/>
              </w:rPr>
              <w:t>Практика.</w:t>
            </w:r>
            <w:r>
              <w:t xml:space="preserve"> Решение задач «ТРИЗ».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45FD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EB7BD" w14:textId="77777777" w:rsidR="00530CE4" w:rsidRDefault="00530CE4"/>
        </w:tc>
      </w:tr>
      <w:tr w:rsidR="00530CE4" w14:paraId="0A7F9F7E" w14:textId="77777777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7A8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0174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58C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0AD2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949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8CD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C1D7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Выполнение творческих работ.</w:t>
            </w:r>
          </w:p>
          <w:p w14:paraId="78629CA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Творческие работы. Мир без физики, друзья, объяснить никак нельзя. Физика в игрушках. Физика в бытовых приборах. Физика и техника.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286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8FBC5" w14:textId="77777777" w:rsidR="00530CE4" w:rsidRDefault="00530CE4"/>
        </w:tc>
      </w:tr>
      <w:tr w:rsidR="00530CE4" w14:paraId="3E6C739A" w14:textId="77777777">
        <w:trPr>
          <w:trHeight w:hRule="exact" w:val="288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65FF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5. МетоДы исследования тепловых явлений (6</w:t>
            </w:r>
            <w:r>
              <w:rPr>
                <w:b/>
                <w:bCs/>
              </w:rPr>
              <w:t xml:space="preserve"> ч.)</w:t>
            </w:r>
          </w:p>
        </w:tc>
      </w:tr>
      <w:tr w:rsidR="00530CE4" w14:paraId="67180085" w14:textId="77777777">
        <w:trPr>
          <w:trHeight w:hRule="exact" w:val="22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BB1D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339B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AC1F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F939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EF67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29D9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7523B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Способы изменения внутренней энергии тел: совершение работы и теплопередача. Виды теплопередачи.</w:t>
            </w:r>
          </w:p>
          <w:p w14:paraId="11E9012D" w14:textId="77777777" w:rsidR="00530CE4" w:rsidRDefault="00EC2F52">
            <w:pPr>
              <w:pStyle w:val="a9"/>
              <w:shd w:val="clear" w:color="auto" w:fill="auto"/>
              <w:tabs>
                <w:tab w:val="left" w:pos="1838"/>
                <w:tab w:val="left" w:pos="3806"/>
              </w:tabs>
              <w:ind w:firstLine="0"/>
            </w:pPr>
            <w:r>
              <w:rPr>
                <w:i/>
                <w:iCs/>
              </w:rPr>
              <w:t>Теория.</w:t>
            </w:r>
            <w:r>
              <w:tab/>
              <w:t>Понятия</w:t>
            </w:r>
            <w:r>
              <w:tab/>
              <w:t>«теплопередача»,</w:t>
            </w:r>
          </w:p>
          <w:p w14:paraId="32DEC40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 xml:space="preserve">«теплопроводность», «конвекция», «излучение» </w:t>
            </w:r>
            <w:r>
              <w:rPr>
                <w:i/>
                <w:iCs/>
              </w:rPr>
              <w:t>Практика.</w:t>
            </w:r>
            <w:r>
              <w:t xml:space="preserve"> Изготовление пособий и моделей. Термосы, модель печной тяги, модель «Конвекция». Комплекты рисунков-задач по тем.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358F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274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 «ТРИЗ», защита исследовательски х работ и моделей</w:t>
            </w:r>
          </w:p>
        </w:tc>
      </w:tr>
    </w:tbl>
    <w:p w14:paraId="1ED8E8D4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0988F171" w14:textId="77777777">
        <w:trPr>
          <w:trHeight w:hRule="exact" w:val="22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BFD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3949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FCC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6B33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6B18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72B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FAFAE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Удельная теплота сгорания топлива. Закон сохранения и превращения энергии в механических и тепловых процессах.</w:t>
            </w:r>
          </w:p>
          <w:p w14:paraId="4A3352C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«удельная теплота сгорания». Закон сохранения и превращения энергии в механических и тепловых процессах.</w:t>
            </w:r>
          </w:p>
          <w:p w14:paraId="2DFC128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Решение задач по теме. Составление своих задач. Задачи ТРИЗ.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DA1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2A962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3E2DAA60" w14:textId="77777777">
        <w:trPr>
          <w:trHeight w:hRule="exact" w:val="24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318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BC3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B3E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016B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23E0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1277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3A099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 xml:space="preserve">Удельная теплота плавления и удельная теплота парообразования. Приборы для измерения влажности. </w:t>
            </w:r>
            <w:r>
              <w:rPr>
                <w:i/>
                <w:iCs/>
              </w:rPr>
              <w:t>Теория.</w:t>
            </w:r>
            <w:r>
              <w:t xml:space="preserve"> Понятия «удельная теплота плавления», «психрометр», «удельная теплота парообразования», «гигрометр».</w:t>
            </w:r>
          </w:p>
          <w:p w14:paraId="5924F96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Лабораторные работы: Изучение строения кристаллов и их выращивание.</w:t>
            </w:r>
          </w:p>
          <w:p w14:paraId="7A80CCF1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Приборы для измерения влажности. Психрометр, гигрометры. Таблицы.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3224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7BB6A" w14:textId="77777777" w:rsidR="00530CE4" w:rsidRDefault="00530CE4"/>
        </w:tc>
      </w:tr>
      <w:tr w:rsidR="00530CE4" w14:paraId="38C53F5F" w14:textId="77777777">
        <w:trPr>
          <w:trHeight w:hRule="exact" w:val="22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E8A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6A2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09B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118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8CC4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611A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0BE7E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 xml:space="preserve">Выполнение исследовательской работы и моделей. </w:t>
            </w:r>
            <w:r>
              <w:rPr>
                <w:i/>
                <w:iCs/>
              </w:rPr>
              <w:t>Практика.</w:t>
            </w:r>
            <w:r>
              <w:t xml:space="preserve"> Темы исследовательских работ.</w:t>
            </w:r>
          </w:p>
          <w:p w14:paraId="3428946F" w14:textId="77777777" w:rsidR="00530CE4" w:rsidRDefault="00EC2F52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ind w:firstLine="0"/>
              <w:jc w:val="both"/>
            </w:pPr>
            <w:r>
              <w:t>Экологические проблемы, связанные с работой тепловых двигателей и т.д.</w:t>
            </w:r>
          </w:p>
          <w:p w14:paraId="13D323B2" w14:textId="77777777" w:rsidR="00530CE4" w:rsidRDefault="00EC2F52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446"/>
              </w:tabs>
              <w:ind w:firstLine="0"/>
              <w:jc w:val="both"/>
            </w:pPr>
            <w:r>
              <w:t>Применение изменения физических свойств вещества при переходе в другое агрегатное состояние в технике (металлургия, криогенное оборудование и т.д.).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D0E1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1C166" w14:textId="77777777" w:rsidR="00530CE4" w:rsidRDefault="00530CE4"/>
        </w:tc>
      </w:tr>
      <w:tr w:rsidR="00530CE4" w14:paraId="29CDE371" w14:textId="77777777">
        <w:trPr>
          <w:trHeight w:hRule="exact" w:val="283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CE6C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6. МетоДы исследования электрических явлений (5</w:t>
            </w:r>
            <w:r>
              <w:rPr>
                <w:b/>
                <w:bCs/>
              </w:rPr>
              <w:t xml:space="preserve"> ч.)</w:t>
            </w:r>
          </w:p>
        </w:tc>
      </w:tr>
      <w:tr w:rsidR="00530CE4" w14:paraId="44549DE9" w14:textId="77777777">
        <w:trPr>
          <w:trHeight w:hRule="exact" w:val="16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31A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CF1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EBF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10F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89F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6292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247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Электризация тел, два рода зарядов, их взаимодействие. Конденсаторы.</w:t>
            </w:r>
          </w:p>
          <w:p w14:paraId="0BA3DF2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«электризация», «конденсатор», «электроемкость».</w:t>
            </w:r>
          </w:p>
          <w:p w14:paraId="28B4249F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Лабораторная работа: Исследование и использование свойств электрических конденсаторов.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B89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0122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задач, защита творческих работ, моделей</w:t>
            </w:r>
          </w:p>
        </w:tc>
      </w:tr>
      <w:tr w:rsidR="00530CE4" w14:paraId="7AE02961" w14:textId="77777777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BB4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F5F2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1EBE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2DD9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CF02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360EB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04B30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Электрический ток. Электрическая цепь. Действия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16B3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1EA4" w14:textId="77777777" w:rsidR="00530CE4" w:rsidRDefault="00530CE4"/>
        </w:tc>
      </w:tr>
    </w:tbl>
    <w:p w14:paraId="04A06A19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49DF24E6" w14:textId="77777777">
        <w:trPr>
          <w:trHeight w:hRule="exact" w:val="250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FE4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292D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6E9F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74C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DE6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15B3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5AE4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электрического тока. Соединение проводников (последовательное, параллельное, смешанное).</w:t>
            </w:r>
          </w:p>
          <w:p w14:paraId="0E6C2E25" w14:textId="77777777" w:rsidR="00530CE4" w:rsidRDefault="00EC2F52">
            <w:pPr>
              <w:pStyle w:val="a9"/>
              <w:shd w:val="clear" w:color="auto" w:fill="auto"/>
              <w:tabs>
                <w:tab w:val="left" w:pos="1363"/>
                <w:tab w:val="left" w:pos="2851"/>
                <w:tab w:val="left" w:pos="5069"/>
              </w:tabs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ab/>
              <w:t>Понятия</w:t>
            </w:r>
            <w:r>
              <w:tab/>
              <w:t>«электрический</w:t>
            </w:r>
            <w:r>
              <w:tab/>
              <w:t>ток»,</w:t>
            </w:r>
          </w:p>
          <w:p w14:paraId="6732EC13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«электрическая цепь», «резистор».</w:t>
            </w:r>
          </w:p>
          <w:p w14:paraId="27977C4E" w14:textId="77777777" w:rsidR="00530CE4" w:rsidRDefault="00EC2F52">
            <w:pPr>
              <w:pStyle w:val="a9"/>
              <w:shd w:val="clear" w:color="auto" w:fill="auto"/>
              <w:tabs>
                <w:tab w:val="left" w:pos="1642"/>
                <w:tab w:val="left" w:pos="3475"/>
                <w:tab w:val="left" w:pos="5107"/>
              </w:tabs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ab/>
              <w:t>Составление</w:t>
            </w:r>
            <w:r>
              <w:tab/>
              <w:t>различных</w:t>
            </w:r>
            <w:r>
              <w:tab/>
              <w:t>схем</w:t>
            </w:r>
          </w:p>
          <w:p w14:paraId="79888949" w14:textId="77777777" w:rsidR="00530CE4" w:rsidRDefault="00EC2F52">
            <w:pPr>
              <w:pStyle w:val="a9"/>
              <w:shd w:val="clear" w:color="auto" w:fill="auto"/>
              <w:tabs>
                <w:tab w:val="left" w:pos="2011"/>
                <w:tab w:val="left" w:pos="2645"/>
                <w:tab w:val="left" w:pos="4402"/>
              </w:tabs>
              <w:ind w:firstLine="0"/>
              <w:jc w:val="both"/>
            </w:pPr>
            <w:r>
              <w:t>электрических цепей. Изучение последовательного, параллельного</w:t>
            </w:r>
            <w:r>
              <w:tab/>
              <w:t>и</w:t>
            </w:r>
            <w:r>
              <w:tab/>
              <w:t>смешанного</w:t>
            </w:r>
            <w:r>
              <w:tab/>
              <w:t>соединения</w:t>
            </w:r>
          </w:p>
          <w:p w14:paraId="0607A44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проводников. Решение задач по забавным рисункам из резисторов.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8A2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2F59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3F57E18" w14:textId="77777777">
        <w:trPr>
          <w:trHeight w:hRule="exact" w:val="24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74E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AA9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9598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F88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7DE9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F90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C8F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Работа и мощность электрического тока, закон Джоуля-Ленца. Расчёт электроэнергии, потребляемой бытовыми электроприборами.</w:t>
            </w:r>
          </w:p>
          <w:p w14:paraId="031ECCFC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«работа тока», «мощность тока», «счетчик». Закон Джоуля-Ленца.</w:t>
            </w:r>
          </w:p>
          <w:p w14:paraId="4FAA7F7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Квартирная проводка и освещение (модель). Электрические игрушки и куклы кукольного театра с использованием светодиодов, герконов, фотосопротивлений и т.д.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E09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D8C20" w14:textId="77777777" w:rsidR="00530CE4" w:rsidRDefault="00530CE4"/>
        </w:tc>
      </w:tr>
      <w:tr w:rsidR="00530CE4" w14:paraId="724501C7" w14:textId="77777777">
        <w:trPr>
          <w:trHeight w:hRule="exact" w:val="16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329B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713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A1C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065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514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0FFCF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26FD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Работа по созданию моделей, творческих работ, исследования.</w:t>
            </w:r>
          </w:p>
          <w:p w14:paraId="7A590ABA" w14:textId="77777777" w:rsidR="00530CE4" w:rsidRDefault="00EC2F52">
            <w:pPr>
              <w:pStyle w:val="a9"/>
              <w:shd w:val="clear" w:color="auto" w:fill="auto"/>
              <w:tabs>
                <w:tab w:val="left" w:pos="1550"/>
                <w:tab w:val="left" w:pos="2578"/>
                <w:tab w:val="left" w:pos="4963"/>
              </w:tabs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ab/>
              <w:t>Темы</w:t>
            </w:r>
            <w:r>
              <w:tab/>
              <w:t>исследовательских</w:t>
            </w:r>
            <w:r>
              <w:tab/>
              <w:t>работ:</w:t>
            </w:r>
          </w:p>
          <w:p w14:paraId="44FD854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Электричество в живых организмах: животные; растения; клеточный уровень. Молния (подборка и обобщение материала). Статическое электричество.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F74A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BCFF1" w14:textId="77777777" w:rsidR="00530CE4" w:rsidRDefault="00530CE4"/>
        </w:tc>
      </w:tr>
      <w:tr w:rsidR="00530CE4" w14:paraId="39F678A7" w14:textId="77777777">
        <w:trPr>
          <w:trHeight w:hRule="exact" w:val="283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2161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7. Электромагнитные явления</w:t>
            </w:r>
            <w:r>
              <w:rPr>
                <w:b/>
                <w:bCs/>
              </w:rPr>
              <w:t xml:space="preserve"> (6 ч.)</w:t>
            </w:r>
          </w:p>
        </w:tc>
      </w:tr>
      <w:tr w:rsidR="00530CE4" w14:paraId="300B4F6F" w14:textId="77777777">
        <w:trPr>
          <w:trHeight w:hRule="exact" w:val="194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F61A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22C5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FC4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984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674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446E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07DD6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Магнитное поле. Электромагниты электромагнитные реле, постоянные магниты и их применение.</w:t>
            </w:r>
          </w:p>
          <w:p w14:paraId="0AE8288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«магнитное поле», «постоянный магнит», «электромагнит», «электромагнитное реле» </w:t>
            </w:r>
            <w:r>
              <w:rPr>
                <w:i/>
                <w:iCs/>
              </w:rPr>
              <w:t>Практика.</w:t>
            </w:r>
            <w:r>
              <w:t xml:space="preserve"> Лабораторные работы: Получение и фиксирование изображения магнитных полей. Изучение свойств электромагнита.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75D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0CAA8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задач, защита творческих работ, моделей</w:t>
            </w:r>
          </w:p>
        </w:tc>
      </w:tr>
      <w:tr w:rsidR="00530CE4" w14:paraId="798ADE28" w14:textId="77777777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3209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6191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D231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7980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C0DFD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8595A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68C38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Магнитное поле Земли. Его влияние на радиосвязь.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14F0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BD74" w14:textId="77777777" w:rsidR="00530CE4" w:rsidRDefault="00530CE4"/>
        </w:tc>
      </w:tr>
    </w:tbl>
    <w:p w14:paraId="5F79AE9F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77"/>
        <w:gridCol w:w="994"/>
        <w:gridCol w:w="5813"/>
        <w:gridCol w:w="1042"/>
        <w:gridCol w:w="2136"/>
      </w:tblGrid>
      <w:tr w:rsidR="00530CE4" w14:paraId="3874791D" w14:textId="77777777"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00F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B29E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17E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6CD1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DE1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35E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A9ED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«магнитное поле Земли», «радиосвязь».</w:t>
            </w:r>
          </w:p>
          <w:p w14:paraId="00DC28F9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Творческая работа: магнитное поле.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98E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26B1F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728A8DD" w14:textId="77777777">
        <w:trPr>
          <w:trHeight w:hRule="exact" w:val="16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71E8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2EC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F8827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088C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CE8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311E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4E65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Действие магнитного поля на проводник с током. Электродвигатель.</w:t>
            </w:r>
          </w:p>
          <w:p w14:paraId="3003535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«электродвигатель», преобразования энергии при работе электродвигателя.</w:t>
            </w:r>
          </w:p>
          <w:p w14:paraId="0AA19BA9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Творческая работа: Изучение модели электродвигателя.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4E7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78A7C" w14:textId="77777777" w:rsidR="00530CE4" w:rsidRDefault="00530CE4"/>
        </w:tc>
      </w:tr>
      <w:tr w:rsidR="00530CE4" w14:paraId="1F3303F3" w14:textId="77777777">
        <w:trPr>
          <w:trHeight w:hRule="exact"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2FCC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431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A8F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E02F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4D71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200C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31BC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Работа по созданию моделей, творческих работ.</w:t>
            </w:r>
          </w:p>
          <w:p w14:paraId="013DED67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Творческие работы: Применение электромагнитов Изучение модели электродвигателя. Магнитное поле Земли.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933C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51FD5" w14:textId="77777777" w:rsidR="00530CE4" w:rsidRDefault="00530CE4"/>
        </w:tc>
      </w:tr>
      <w:tr w:rsidR="00530CE4" w14:paraId="2E11C514" w14:textId="77777777">
        <w:trPr>
          <w:trHeight w:hRule="exact" w:val="288"/>
          <w:jc w:val="center"/>
        </w:trPr>
        <w:tc>
          <w:tcPr>
            <w:tcW w:w="150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B4564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РазДел 8. МетоДы исследования оптических явлений</w:t>
            </w:r>
            <w:r>
              <w:rPr>
                <w:b/>
                <w:bCs/>
              </w:rPr>
              <w:t xml:space="preserve"> (4 ч.)</w:t>
            </w:r>
          </w:p>
        </w:tc>
      </w:tr>
      <w:tr w:rsidR="00530CE4" w14:paraId="173BFFC3" w14:textId="77777777">
        <w:trPr>
          <w:trHeight w:hRule="exact" w:val="16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492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AF64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438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9693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63985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9BA7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5249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 xml:space="preserve">Законы отражения и преломления. Полное отражение. </w:t>
            </w:r>
            <w:r>
              <w:rPr>
                <w:i/>
                <w:iCs/>
              </w:rPr>
              <w:t>Теория.</w:t>
            </w:r>
            <w:r>
              <w:t xml:space="preserve"> Понятия «отражение света», «преломление света», «угол падения», «угол отражения», «полное отражение».</w:t>
            </w:r>
          </w:p>
          <w:p w14:paraId="2A78B2C8" w14:textId="77777777" w:rsidR="00530CE4" w:rsidRDefault="00EC2F52">
            <w:pPr>
              <w:pStyle w:val="a9"/>
              <w:shd w:val="clear" w:color="auto" w:fill="auto"/>
              <w:tabs>
                <w:tab w:val="left" w:pos="1522"/>
                <w:tab w:val="left" w:pos="2822"/>
                <w:tab w:val="left" w:pos="3787"/>
                <w:tab w:val="left" w:pos="4435"/>
              </w:tabs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ab/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построение</w:t>
            </w:r>
          </w:p>
          <w:p w14:paraId="736F6FE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изображения.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FB8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2921B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опрос, лабораторная работа, решение задач, защита творческих работ, моделей</w:t>
            </w:r>
          </w:p>
        </w:tc>
      </w:tr>
      <w:tr w:rsidR="00530CE4" w14:paraId="70DEE257" w14:textId="77777777">
        <w:trPr>
          <w:trHeight w:hRule="exact" w:val="22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892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32B3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BF570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9FA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CA7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1A8E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59AB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Зеркала плоские и сферические. Линзы. Оптическая сила линзы. Очки, лупа, микроскоп, телескоп, фотоаппарат.</w:t>
            </w:r>
          </w:p>
          <w:p w14:paraId="044C61B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«плоское зеркало», «сферическое зеркало», «линза», «оптическая сила».</w:t>
            </w:r>
          </w:p>
          <w:p w14:paraId="014DE5DB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Лабораторная работа: Определение главного фокусного расстояния и оптической силы линзы.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7A86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4207B" w14:textId="77777777" w:rsidR="00530CE4" w:rsidRDefault="00530CE4"/>
        </w:tc>
      </w:tr>
      <w:tr w:rsidR="00530CE4" w14:paraId="09E18ABA" w14:textId="77777777">
        <w:trPr>
          <w:trHeight w:hRule="exact" w:val="14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E090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CEC2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C0D6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BDB1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1396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31C46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081B2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Дисперсия света. Интерференция света. Дифракция света. Спектры и спектральный анализ.</w:t>
            </w:r>
          </w:p>
          <w:p w14:paraId="729C6274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i/>
                <w:iCs/>
              </w:rPr>
              <w:t>Теория.</w:t>
            </w:r>
            <w:r>
              <w:t xml:space="preserve"> Понятия «дисперсия», «интерференция», «дифракция», «спектр», «Спектральный анализ».</w:t>
            </w:r>
          </w:p>
          <w:p w14:paraId="7479DF58" w14:textId="77777777" w:rsidR="00530CE4" w:rsidRDefault="00EC2F52">
            <w:pPr>
              <w:pStyle w:val="a9"/>
              <w:shd w:val="clear" w:color="auto" w:fill="auto"/>
              <w:tabs>
                <w:tab w:val="left" w:pos="4262"/>
              </w:tabs>
              <w:ind w:firstLine="0"/>
              <w:jc w:val="both"/>
            </w:pPr>
            <w:r>
              <w:rPr>
                <w:i/>
                <w:iCs/>
              </w:rPr>
              <w:t>Практика.</w:t>
            </w:r>
            <w:r>
              <w:t xml:space="preserve"> Лабораторные работы:</w:t>
            </w:r>
            <w:r>
              <w:tab/>
              <w:t>Наблюдение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A1FB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925C" w14:textId="77777777" w:rsidR="00530CE4" w:rsidRDefault="00530CE4"/>
        </w:tc>
      </w:tr>
    </w:tbl>
    <w:p w14:paraId="2C93A7A3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33"/>
        <w:gridCol w:w="802"/>
        <w:gridCol w:w="1272"/>
        <w:gridCol w:w="1286"/>
        <w:gridCol w:w="984"/>
        <w:gridCol w:w="5813"/>
        <w:gridCol w:w="1042"/>
        <w:gridCol w:w="2136"/>
      </w:tblGrid>
      <w:tr w:rsidR="00530CE4" w14:paraId="044BB4BD" w14:textId="77777777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D62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84D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9108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C5A72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98D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1AC6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6D228" w14:textId="77777777" w:rsidR="00530CE4" w:rsidRDefault="00EC2F52">
            <w:pPr>
              <w:pStyle w:val="a9"/>
              <w:shd w:val="clear" w:color="auto" w:fill="auto"/>
              <w:ind w:firstLine="0"/>
              <w:jc w:val="both"/>
            </w:pPr>
            <w:r>
              <w:t>интерференции и дифракции света. Спектроскоп и методы спектрального анализа.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9132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0E270" w14:textId="77777777" w:rsidR="00530CE4" w:rsidRDefault="00530CE4">
            <w:pPr>
              <w:rPr>
                <w:sz w:val="10"/>
                <w:szCs w:val="10"/>
              </w:rPr>
            </w:pPr>
          </w:p>
        </w:tc>
      </w:tr>
      <w:tr w:rsidR="00530CE4" w14:paraId="4D81B0BD" w14:textId="77777777">
        <w:trPr>
          <w:trHeight w:hRule="exact" w:val="38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662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9393E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5CD2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0B89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373C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DF13D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C7784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Защита пособий и моделей, выступления с исследовательскими работами.</w:t>
            </w:r>
          </w:p>
          <w:p w14:paraId="0A41F24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Изготовление пособий и моделей.</w:t>
            </w:r>
          </w:p>
          <w:p w14:paraId="1EF9244E" w14:textId="77777777" w:rsidR="00530CE4" w:rsidRDefault="00EC2F5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ind w:firstLine="0"/>
              <w:jc w:val="both"/>
            </w:pPr>
            <w:r>
              <w:t>Комплект наглядного материала для проекций (по физике, астрономии, автоделу и другим предметам в рамках межпредметных связей).</w:t>
            </w:r>
          </w:p>
          <w:p w14:paraId="56F27DE1" w14:textId="77777777" w:rsidR="00530CE4" w:rsidRDefault="00EC2F5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Комплект рисунков по теме.</w:t>
            </w:r>
          </w:p>
          <w:p w14:paraId="2FD40DC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Темы исследовательских работ.</w:t>
            </w:r>
          </w:p>
          <w:p w14:paraId="7520B054" w14:textId="77777777" w:rsidR="00530CE4" w:rsidRDefault="00EC2F5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ind w:firstLine="0"/>
            </w:pPr>
            <w:r>
              <w:t>Глаз - оптический прибор. Микрохирургия глаза. Фасетки насекомых.</w:t>
            </w:r>
          </w:p>
          <w:p w14:paraId="02197317" w14:textId="77777777" w:rsidR="00530CE4" w:rsidRDefault="00EC2F5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2"/>
              </w:tabs>
              <w:ind w:firstLine="0"/>
            </w:pPr>
            <w:r>
              <w:t>Информация о звездах, получаемая посредством изучения света, пришедшего от них.</w:t>
            </w:r>
          </w:p>
          <w:p w14:paraId="2560F47A" w14:textId="77777777" w:rsidR="00530CE4" w:rsidRDefault="00EC2F5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470"/>
              </w:tabs>
              <w:ind w:firstLine="0"/>
            </w:pPr>
            <w:r>
              <w:t>Определение значения скорости света по затмениям спутника Юпитера.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ABDD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108F7" w14:textId="77777777" w:rsidR="00530CE4" w:rsidRDefault="00530CE4"/>
        </w:tc>
      </w:tr>
      <w:tr w:rsidR="00530CE4" w14:paraId="56870F15" w14:textId="77777777">
        <w:trPr>
          <w:trHeight w:hRule="exact" w:val="283"/>
          <w:jc w:val="center"/>
        </w:trPr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627AB" w14:textId="77777777" w:rsidR="00530CE4" w:rsidRDefault="00EC2F52">
            <w:pPr>
              <w:pStyle w:val="a9"/>
              <w:shd w:val="clear" w:color="auto" w:fill="auto"/>
              <w:ind w:firstLine="0"/>
              <w:jc w:val="right"/>
            </w:pPr>
            <w:r>
              <w:rPr>
                <w:b/>
                <w:bCs/>
                <w:i/>
                <w:iCs/>
              </w:rPr>
              <w:t>РазДел 9. Ф</w:t>
            </w:r>
          </w:p>
        </w:tc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C78E8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Нормирование личностных качеств обучающихся (1 ч.)</w:t>
            </w:r>
          </w:p>
        </w:tc>
      </w:tr>
      <w:tr w:rsidR="00530CE4" w14:paraId="01AC3905" w14:textId="77777777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7851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678A5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F14C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CF108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7987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учебное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1284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723EB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История развития науки и техники.</w:t>
            </w:r>
          </w:p>
          <w:p w14:paraId="7ADC20E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rPr>
                <w:i/>
                <w:iCs/>
              </w:rPr>
              <w:t>Практика.</w:t>
            </w:r>
            <w:r>
              <w:t xml:space="preserve"> Подведение итогов года. Анализ исследовательских работ.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65F5B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51D9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t>Защита исследовательско й работы</w:t>
            </w:r>
          </w:p>
        </w:tc>
      </w:tr>
    </w:tbl>
    <w:p w14:paraId="4714132A" w14:textId="77777777" w:rsidR="00530CE4" w:rsidRDefault="00530CE4">
      <w:pPr>
        <w:sectPr w:rsidR="00530CE4">
          <w:headerReference w:type="default" r:id="rId11"/>
          <w:footerReference w:type="default" r:id="rId12"/>
          <w:pgSz w:w="16840" w:h="11900" w:orient="landscape"/>
          <w:pgMar w:top="1454" w:right="764" w:bottom="1026" w:left="1018" w:header="1026" w:footer="3" w:gutter="0"/>
          <w:cols w:space="720"/>
          <w:noEndnote/>
          <w:docGrid w:linePitch="360"/>
        </w:sectPr>
      </w:pPr>
    </w:p>
    <w:p w14:paraId="682FFB63" w14:textId="77777777" w:rsidR="00530CE4" w:rsidRDefault="00EC2F52">
      <w:pPr>
        <w:pStyle w:val="1"/>
        <w:numPr>
          <w:ilvl w:val="0"/>
          <w:numId w:val="18"/>
        </w:numPr>
        <w:shd w:val="clear" w:color="auto" w:fill="auto"/>
        <w:tabs>
          <w:tab w:val="left" w:pos="498"/>
        </w:tabs>
        <w:ind w:firstLine="0"/>
        <w:jc w:val="center"/>
      </w:pPr>
      <w:r>
        <w:rPr>
          <w:b/>
          <w:bCs/>
        </w:rPr>
        <w:lastRenderedPageBreak/>
        <w:t>Условия реализации программы</w:t>
      </w:r>
    </w:p>
    <w:p w14:paraId="13CC0099" w14:textId="77777777" w:rsidR="00530CE4" w:rsidRDefault="00EC2F5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2.2.1 Материально-техническое оснащение программы</w:t>
      </w:r>
    </w:p>
    <w:p w14:paraId="143FBC2F" w14:textId="77777777" w:rsidR="00530CE4" w:rsidRDefault="00EC2F52">
      <w:pPr>
        <w:pStyle w:val="1"/>
        <w:shd w:val="clear" w:color="auto" w:fill="auto"/>
        <w:ind w:firstLine="580"/>
      </w:pPr>
      <w:r>
        <w:t>Для проведения занятий необходим учебный кабинет, оснащенный системой естественной вентиляции.</w:t>
      </w:r>
    </w:p>
    <w:p w14:paraId="6C231F4D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Мебель кабинета:</w:t>
      </w:r>
    </w:p>
    <w:p w14:paraId="1A74D113" w14:textId="77777777" w:rsidR="00530CE4" w:rsidRDefault="00EC2F52">
      <w:pPr>
        <w:pStyle w:val="1"/>
        <w:shd w:val="clear" w:color="auto" w:fill="auto"/>
        <w:ind w:firstLine="580"/>
      </w:pPr>
      <w:r>
        <w:t>Стол демонстрационный - 1.</w:t>
      </w:r>
    </w:p>
    <w:p w14:paraId="0E85825F" w14:textId="77777777" w:rsidR="00530CE4" w:rsidRDefault="00EC2F52">
      <w:pPr>
        <w:pStyle w:val="1"/>
        <w:shd w:val="clear" w:color="auto" w:fill="auto"/>
        <w:ind w:firstLine="580"/>
      </w:pPr>
      <w:r>
        <w:t>Столы для обучающихся - 21.</w:t>
      </w:r>
    </w:p>
    <w:p w14:paraId="32E74064" w14:textId="77777777" w:rsidR="00530CE4" w:rsidRDefault="00EC2F52">
      <w:pPr>
        <w:pStyle w:val="1"/>
        <w:shd w:val="clear" w:color="auto" w:fill="auto"/>
        <w:ind w:firstLine="580"/>
      </w:pPr>
      <w:r>
        <w:t>Скамейки для обучающихся - 21.</w:t>
      </w:r>
    </w:p>
    <w:p w14:paraId="6C9E19E9" w14:textId="77777777" w:rsidR="00530CE4" w:rsidRDefault="00EC2F52">
      <w:pPr>
        <w:pStyle w:val="1"/>
        <w:shd w:val="clear" w:color="auto" w:fill="auto"/>
        <w:ind w:firstLine="580"/>
      </w:pPr>
      <w:r>
        <w:t>Шкафы лабораторные - 3.</w:t>
      </w:r>
    </w:p>
    <w:p w14:paraId="0854FAD5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Оборудование:</w:t>
      </w:r>
    </w:p>
    <w:p w14:paraId="3F27622B" w14:textId="77777777" w:rsidR="00530CE4" w:rsidRDefault="00EC2F52">
      <w:pPr>
        <w:pStyle w:val="1"/>
        <w:shd w:val="clear" w:color="auto" w:fill="auto"/>
        <w:ind w:firstLine="580"/>
      </w:pPr>
      <w:r>
        <w:t>Компьютер - 1 шт.</w:t>
      </w:r>
    </w:p>
    <w:p w14:paraId="64EDEC94" w14:textId="77777777" w:rsidR="00530CE4" w:rsidRDefault="00EC2F52">
      <w:pPr>
        <w:pStyle w:val="1"/>
        <w:shd w:val="clear" w:color="auto" w:fill="auto"/>
        <w:ind w:firstLine="580"/>
      </w:pPr>
      <w:r>
        <w:t>Проектор - 1 шт.</w:t>
      </w:r>
    </w:p>
    <w:p w14:paraId="1699C542" w14:textId="77777777" w:rsidR="00530CE4" w:rsidRDefault="00EC2F52">
      <w:pPr>
        <w:pStyle w:val="1"/>
        <w:shd w:val="clear" w:color="auto" w:fill="auto"/>
        <w:ind w:firstLine="580"/>
      </w:pPr>
      <w:r>
        <w:t>Интерактивная доска - 1 шт.</w:t>
      </w:r>
    </w:p>
    <w:p w14:paraId="24312023" w14:textId="77777777" w:rsidR="00530CE4" w:rsidRDefault="00EC2F52">
      <w:pPr>
        <w:pStyle w:val="1"/>
        <w:shd w:val="clear" w:color="auto" w:fill="auto"/>
        <w:ind w:firstLine="580"/>
      </w:pPr>
      <w:r>
        <w:t>Ноутбук - 3.</w:t>
      </w:r>
    </w:p>
    <w:p w14:paraId="0BAAAA2C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Лабораторное оборудование:</w:t>
      </w:r>
    </w:p>
    <w:p w14:paraId="2D4F0A17" w14:textId="77777777" w:rsidR="00530CE4" w:rsidRDefault="00EC2F52">
      <w:pPr>
        <w:pStyle w:val="1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</w:pPr>
      <w:r>
        <w:t>Штатив лабораторный с держателями - 1 шт.,</w:t>
      </w:r>
    </w:p>
    <w:p w14:paraId="4C42DF5C" w14:textId="77777777" w:rsidR="00530CE4" w:rsidRDefault="00EC2F52">
      <w:pPr>
        <w:pStyle w:val="1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</w:pPr>
      <w:r>
        <w:t>Направляющая длиной 500 мм, обеспечены разные коэффициенты трения бруска по направляющей - 1 шт.,</w:t>
      </w:r>
    </w:p>
    <w:p w14:paraId="3C7F9F71" w14:textId="77777777" w:rsidR="00530CE4" w:rsidRDefault="00EC2F52">
      <w:pPr>
        <w:pStyle w:val="1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</w:pPr>
      <w:r>
        <w:t>Направляющая со шкалой - 1 шт.,</w:t>
      </w:r>
    </w:p>
    <w:p w14:paraId="071495C9" w14:textId="77777777" w:rsidR="00530CE4" w:rsidRDefault="00EC2F52">
      <w:pPr>
        <w:pStyle w:val="1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</w:pPr>
      <w:r>
        <w:t>Рычаг пластиковый (длина 535 мм, с креплениями для грузов: четыре крючка и по восемь отверстий с каждой стороны) - 1 шт., стержень пластиковый для крепления рычага в муфте штатива - 1 шт.,</w:t>
      </w:r>
    </w:p>
    <w:p w14:paraId="3BC2EA6E" w14:textId="77777777" w:rsidR="00530CE4" w:rsidRDefault="00EC2F52">
      <w:pPr>
        <w:pStyle w:val="1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</w:pPr>
      <w:r>
        <w:t>Оптическая скамья - 1 шт.</w:t>
      </w:r>
    </w:p>
    <w:p w14:paraId="3FA85075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Комплекты по 4 набора - 8 штук</w:t>
      </w:r>
    </w:p>
    <w:p w14:paraId="372371D2" w14:textId="77777777" w:rsidR="00530CE4" w:rsidRDefault="00EC2F52">
      <w:pPr>
        <w:pStyle w:val="1"/>
        <w:shd w:val="clear" w:color="auto" w:fill="auto"/>
        <w:ind w:firstLine="580"/>
      </w:pPr>
      <w:r>
        <w:t>Место 1.</w:t>
      </w:r>
    </w:p>
    <w:p w14:paraId="65D24C8B" w14:textId="77777777" w:rsidR="00530CE4" w:rsidRDefault="00EC2F52">
      <w:pPr>
        <w:pStyle w:val="1"/>
        <w:shd w:val="clear" w:color="auto" w:fill="auto"/>
        <w:ind w:firstLine="580"/>
      </w:pPr>
      <w:r>
        <w:t>Состав набора 1:</w:t>
      </w:r>
    </w:p>
    <w:p w14:paraId="4FCF66BB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весы электронные до 200 г. - 1 шт.,</w:t>
      </w:r>
    </w:p>
    <w:p w14:paraId="62A505E6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измерительный цилиндр стеклянный (мензурка), предел измерения 250 мл. - 1 шт.,</w:t>
      </w:r>
    </w:p>
    <w:p w14:paraId="6FE02CF5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динамометр №1 предел измерения 1 Н -1 шт.,</w:t>
      </w:r>
    </w:p>
    <w:p w14:paraId="06299C22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динамометр №2 предел измерения 5 Н - 1 шт.,</w:t>
      </w:r>
    </w:p>
    <w:p w14:paraId="055771D6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 xml:space="preserve">цилиндр стальной на нити №1, V = (25,0±0,3) см3, высота 40 мм, </w:t>
      </w:r>
      <w:r>
        <w:rPr>
          <w:lang w:val="en-US" w:eastAsia="en-US" w:bidi="en-US"/>
        </w:rPr>
        <w:t>m</w:t>
      </w:r>
      <w:r w:rsidRPr="00A61BD9">
        <w:rPr>
          <w:lang w:eastAsia="en-US" w:bidi="en-US"/>
        </w:rPr>
        <w:t xml:space="preserve"> </w:t>
      </w:r>
      <w:r>
        <w:t>= (195±2) г - 1 шт.,</w:t>
      </w:r>
    </w:p>
    <w:p w14:paraId="06B6DC0A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 xml:space="preserve">цилиндр алюминиевый на нити №2, V = (25,0±0,7) см3, высота 40 мм, </w:t>
      </w:r>
      <w:r>
        <w:rPr>
          <w:lang w:val="en-US" w:eastAsia="en-US" w:bidi="en-US"/>
        </w:rPr>
        <w:t>m</w:t>
      </w:r>
      <w:r w:rsidRPr="00A61BD9">
        <w:rPr>
          <w:lang w:eastAsia="en-US" w:bidi="en-US"/>
        </w:rPr>
        <w:t xml:space="preserve"> </w:t>
      </w:r>
      <w:r>
        <w:t>= (70±2) г - 1 шт.,</w:t>
      </w:r>
    </w:p>
    <w:p w14:paraId="30240F13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 xml:space="preserve">цилиндр пластиковый на нити №3 со шкалой длиной 80 мм с ценой деления 1 мм, V = (56,0±1,8) см3, </w:t>
      </w:r>
      <w:r>
        <w:rPr>
          <w:lang w:val="en-US" w:eastAsia="en-US" w:bidi="en-US"/>
        </w:rPr>
        <w:t>m</w:t>
      </w:r>
      <w:r w:rsidRPr="00A61BD9">
        <w:rPr>
          <w:lang w:eastAsia="en-US" w:bidi="en-US"/>
        </w:rPr>
        <w:t xml:space="preserve"> </w:t>
      </w:r>
      <w:r>
        <w:t>= (66±2) г - 1 шт.,</w:t>
      </w:r>
    </w:p>
    <w:p w14:paraId="72632284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 xml:space="preserve">цилиндр алюминиевый №4 , V = (34,0±0,7) см3, высота 50 мм, </w:t>
      </w:r>
      <w:r>
        <w:rPr>
          <w:lang w:val="en-US" w:eastAsia="en-US" w:bidi="en-US"/>
        </w:rPr>
        <w:t>m</w:t>
      </w:r>
      <w:r w:rsidRPr="00A61BD9">
        <w:rPr>
          <w:lang w:eastAsia="en-US" w:bidi="en-US"/>
        </w:rPr>
        <w:t xml:space="preserve"> </w:t>
      </w:r>
      <w:r>
        <w:t>= (95±2) г - 1 шт.,</w:t>
      </w:r>
    </w:p>
    <w:p w14:paraId="60302141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пружина жёсткость (40±2) Н/м - 1 шт.,</w:t>
      </w:r>
    </w:p>
    <w:p w14:paraId="3178ABD5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пружина жёсткость (10±2) Н/м - 1 шт.,</w:t>
      </w:r>
    </w:p>
    <w:p w14:paraId="7D64CF76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грузы массой по (100±2) г. - 6 шт.,</w:t>
      </w:r>
    </w:p>
    <w:p w14:paraId="1F77CDD7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линейка длиной 300 мм с миллиметровыми делениями - 1 шт.,</w:t>
      </w:r>
    </w:p>
    <w:p w14:paraId="52208134" w14:textId="77777777" w:rsidR="00530CE4" w:rsidRDefault="00EC2F52">
      <w:pPr>
        <w:pStyle w:val="1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</w:pPr>
      <w:r>
        <w:t>батарейки - 2 шт.,</w:t>
      </w:r>
    </w:p>
    <w:p w14:paraId="44098866" w14:textId="77777777" w:rsidR="00530CE4" w:rsidRDefault="00EC2F52">
      <w:pPr>
        <w:pStyle w:val="1"/>
        <w:shd w:val="clear" w:color="auto" w:fill="auto"/>
        <w:ind w:firstLine="580"/>
      </w:pPr>
      <w:r>
        <w:t>Место 2</w:t>
      </w:r>
    </w:p>
    <w:p w14:paraId="3CC28919" w14:textId="77777777" w:rsidR="00530CE4" w:rsidRDefault="00EC2F52">
      <w:pPr>
        <w:pStyle w:val="1"/>
        <w:shd w:val="clear" w:color="auto" w:fill="auto"/>
        <w:ind w:firstLine="580"/>
      </w:pPr>
      <w:r>
        <w:t>Состав набора 2:</w:t>
      </w:r>
    </w:p>
    <w:p w14:paraId="0E1247F8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</w:tabs>
        <w:ind w:firstLine="580"/>
      </w:pPr>
      <w:r>
        <w:t>транспортир - 1 шт.,</w:t>
      </w:r>
    </w:p>
    <w:p w14:paraId="6E5FBE4C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</w:tabs>
        <w:ind w:firstLine="580"/>
      </w:pPr>
      <w:r>
        <w:t>термометр от 0 до 100 градусов - 1 шт.,</w:t>
      </w:r>
    </w:p>
    <w:p w14:paraId="6A145534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</w:tabs>
        <w:ind w:firstLine="580"/>
      </w:pPr>
      <w:r>
        <w:t>мерная лента - 1 шт.,</w:t>
      </w:r>
    </w:p>
    <w:p w14:paraId="2915A5CD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</w:tabs>
        <w:ind w:firstLine="580"/>
      </w:pPr>
      <w:r>
        <w:t>опилки железные в банке - 1 шт.,</w:t>
      </w:r>
    </w:p>
    <w:p w14:paraId="3E867141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</w:tabs>
        <w:ind w:firstLine="580"/>
      </w:pPr>
      <w:r>
        <w:t>электромагнит - 1 шт.,</w:t>
      </w:r>
    </w:p>
    <w:p w14:paraId="46B3A4E7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14"/>
          <w:tab w:val="center" w:pos="4286"/>
        </w:tabs>
        <w:ind w:firstLine="580"/>
      </w:pPr>
      <w:r>
        <w:t>блок конденсаторов - 1</w:t>
      </w:r>
      <w:r>
        <w:tab/>
        <w:t>шт.,</w:t>
      </w:r>
    </w:p>
    <w:p w14:paraId="74CA0709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lastRenderedPageBreak/>
        <w:t>блок диодов - 1 шт.,</w:t>
      </w:r>
    </w:p>
    <w:p w14:paraId="057CCB4D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лампочка с номинальным напряжением 4,8 В., сила тока 0,5 А - 1 шт.,</w:t>
      </w:r>
    </w:p>
    <w:p w14:paraId="1F8FF329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резистор с обозначением </w:t>
      </w:r>
      <w:r>
        <w:rPr>
          <w:lang w:val="en-US" w:eastAsia="en-US" w:bidi="en-US"/>
        </w:rPr>
        <w:t>R</w:t>
      </w:r>
      <w:r w:rsidRPr="00A61BD9">
        <w:rPr>
          <w:lang w:eastAsia="en-US" w:bidi="en-US"/>
        </w:rPr>
        <w:t xml:space="preserve">1, </w:t>
      </w:r>
      <w:r>
        <w:t>сопротивление (5,7±0,5) Ом - 1 шт.,</w:t>
      </w:r>
    </w:p>
    <w:p w14:paraId="7070297C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резистор с обозначением </w:t>
      </w:r>
      <w:r>
        <w:rPr>
          <w:lang w:val="en-US" w:eastAsia="en-US" w:bidi="en-US"/>
        </w:rPr>
        <w:t>R</w:t>
      </w:r>
      <w:r w:rsidRPr="00A61BD9">
        <w:rPr>
          <w:lang w:eastAsia="en-US" w:bidi="en-US"/>
        </w:rPr>
        <w:t xml:space="preserve">2, </w:t>
      </w:r>
      <w:r>
        <w:t>сопротивление (4,7±0,6) Ом - 1 шт.,</w:t>
      </w:r>
    </w:p>
    <w:p w14:paraId="19F45FBA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переменный резистор (реостат), сопротивление до 10 Ом - 1 шт.,</w:t>
      </w:r>
    </w:p>
    <w:p w14:paraId="4F0928C7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держатель экрана - 1 шт.,</w:t>
      </w:r>
    </w:p>
    <w:p w14:paraId="2D6E3BB4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нитяной маятник с грузом, с пусковым магнитом и с возможностью изменения длины нити (длина нити не менее 50 см.) - 1 шт.,</w:t>
      </w:r>
    </w:p>
    <w:p w14:paraId="78F520F5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набор проволочных резисторов </w:t>
      </w:r>
      <w:r>
        <w:rPr>
          <w:lang w:val="en-US" w:eastAsia="en-US" w:bidi="en-US"/>
        </w:rPr>
        <w:t>plS</w:t>
      </w:r>
      <w:r w:rsidRPr="00A61BD9">
        <w:rPr>
          <w:lang w:eastAsia="en-US" w:bidi="en-US"/>
        </w:rPr>
        <w:t xml:space="preserve"> </w:t>
      </w:r>
      <w:r>
        <w:t>(резисторы обеспечивают проведение исследования зависимости сопротивления от длины, площади поперечного сечения и удельного сопротивления проводника) - 1 шт.,</w:t>
      </w:r>
    </w:p>
    <w:p w14:paraId="6EFE5C86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блок подвижный диаметром 35 мм - 1 шт.,</w:t>
      </w:r>
    </w:p>
    <w:p w14:paraId="2F3074E5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  <w:tab w:val="center" w:pos="3461"/>
        </w:tabs>
        <w:ind w:firstLine="600"/>
        <w:jc w:val="both"/>
      </w:pPr>
      <w:r>
        <w:t>капилляры - 1</w:t>
      </w:r>
      <w:r>
        <w:tab/>
        <w:t>комплект,</w:t>
      </w:r>
    </w:p>
    <w:p w14:paraId="7101448A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прибор для изучения газовых законов - 1 шт.,</w:t>
      </w:r>
    </w:p>
    <w:p w14:paraId="58AF49AF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муфта - 1 шт.,</w:t>
      </w:r>
    </w:p>
    <w:p w14:paraId="57AA999C" w14:textId="77777777" w:rsidR="00530CE4" w:rsidRDefault="00EC2F52">
      <w:pPr>
        <w:pStyle w:val="1"/>
        <w:numPr>
          <w:ilvl w:val="0"/>
          <w:numId w:val="21"/>
        </w:numPr>
        <w:shd w:val="clear" w:color="auto" w:fill="auto"/>
        <w:tabs>
          <w:tab w:val="left" w:pos="1434"/>
        </w:tabs>
        <w:ind w:firstLine="600"/>
        <w:jc w:val="both"/>
      </w:pPr>
      <w:r>
        <w:t>лапка - 1 шт.</w:t>
      </w:r>
    </w:p>
    <w:p w14:paraId="46D3EA1C" w14:textId="77777777" w:rsidR="00530CE4" w:rsidRDefault="00EC2F52">
      <w:pPr>
        <w:pStyle w:val="1"/>
        <w:shd w:val="clear" w:color="auto" w:fill="auto"/>
        <w:ind w:firstLine="600"/>
        <w:jc w:val="both"/>
      </w:pPr>
      <w:r>
        <w:t>Место 3</w:t>
      </w:r>
    </w:p>
    <w:p w14:paraId="4AC9185A" w14:textId="77777777" w:rsidR="00530CE4" w:rsidRDefault="00EC2F52">
      <w:pPr>
        <w:pStyle w:val="1"/>
        <w:shd w:val="clear" w:color="auto" w:fill="auto"/>
        <w:ind w:firstLine="600"/>
        <w:jc w:val="both"/>
      </w:pPr>
      <w:r>
        <w:t>Состав набора 3:</w:t>
      </w:r>
    </w:p>
    <w:p w14:paraId="1FB808EB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вольтметр двухпредельный (0-6 В., цена деления 0,2 В.; 0-3 В., цена деления 0,1 В.) - 1 шт.,</w:t>
      </w:r>
    </w:p>
    <w:p w14:paraId="723AD923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амперметр двухпредельный (0-3 А., цена деления 0,1 А.; 0-0,6 А., цена деления 0,02 А.) - 1 шт.,</w:t>
      </w:r>
    </w:p>
    <w:p w14:paraId="56A915A4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источник питания постоянного тока (батарейный блок с возможностью регулировки выходного напряжения) - 1 шт.,</w:t>
      </w:r>
    </w:p>
    <w:p w14:paraId="2FB00D38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соединительные провода - 20 шт.,</w:t>
      </w:r>
    </w:p>
    <w:p w14:paraId="0FF7F29E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брусок с крючком и нитью 1 шт.,</w:t>
      </w:r>
    </w:p>
    <w:p w14:paraId="36233FA3" w14:textId="77777777" w:rsidR="00530CE4" w:rsidRDefault="00EC2F52">
      <w:pPr>
        <w:pStyle w:val="1"/>
        <w:numPr>
          <w:ilvl w:val="0"/>
          <w:numId w:val="22"/>
        </w:numPr>
        <w:shd w:val="clear" w:color="auto" w:fill="auto"/>
        <w:tabs>
          <w:tab w:val="left" w:pos="1434"/>
        </w:tabs>
        <w:ind w:firstLine="600"/>
        <w:jc w:val="both"/>
      </w:pPr>
      <w:r>
        <w:t>калориметр с крышкой (внешний стакан прозрачный, внутренний - полупрозрачный, со шкалой) - 1 шт.,</w:t>
      </w:r>
    </w:p>
    <w:p w14:paraId="014D1873" w14:textId="77777777" w:rsidR="00530CE4" w:rsidRDefault="00EC2F52">
      <w:pPr>
        <w:pStyle w:val="1"/>
        <w:shd w:val="clear" w:color="auto" w:fill="auto"/>
        <w:ind w:firstLine="600"/>
        <w:jc w:val="both"/>
      </w:pPr>
      <w:r>
        <w:t>Место 4</w:t>
      </w:r>
    </w:p>
    <w:p w14:paraId="05AFAB27" w14:textId="77777777" w:rsidR="00530CE4" w:rsidRDefault="00EC2F52">
      <w:pPr>
        <w:pStyle w:val="1"/>
        <w:shd w:val="clear" w:color="auto" w:fill="auto"/>
        <w:ind w:firstLine="600"/>
        <w:jc w:val="both"/>
      </w:pPr>
      <w:r>
        <w:t>Состав набора 4:</w:t>
      </w:r>
    </w:p>
    <w:p w14:paraId="3F45B390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секундомер электронный с датчиком и провод для подключения источника питания; датчики снабжены светодиодными индикаторами) - 1 шт.,</w:t>
      </w:r>
    </w:p>
    <w:p w14:paraId="700669B8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блок неподвижный диаметром 35 мм - 1 шт.,</w:t>
      </w:r>
    </w:p>
    <w:p w14:paraId="4112A098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ключ - 1шт.,</w:t>
      </w:r>
    </w:p>
    <w:p w14:paraId="02A7BEAA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собирающая линза №1, фокусное расстояние </w:t>
      </w:r>
      <w:r>
        <w:rPr>
          <w:lang w:val="en-US" w:eastAsia="en-US" w:bidi="en-US"/>
        </w:rPr>
        <w:t>F</w:t>
      </w:r>
      <w:r w:rsidRPr="00A61BD9">
        <w:rPr>
          <w:lang w:eastAsia="en-US" w:bidi="en-US"/>
        </w:rPr>
        <w:t xml:space="preserve">1=(100±10) </w:t>
      </w:r>
      <w:r>
        <w:t>мм - 1 шт.,</w:t>
      </w:r>
    </w:p>
    <w:p w14:paraId="784A3242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собирающая линза №2, фокусное расстояние </w:t>
      </w:r>
      <w:r>
        <w:rPr>
          <w:lang w:val="en-US" w:eastAsia="en-US" w:bidi="en-US"/>
        </w:rPr>
        <w:t>F</w:t>
      </w:r>
      <w:r w:rsidRPr="00A61BD9">
        <w:rPr>
          <w:lang w:eastAsia="en-US" w:bidi="en-US"/>
        </w:rPr>
        <w:t xml:space="preserve">2=(50±5) </w:t>
      </w:r>
      <w:r>
        <w:t>мм - 1 шт.,</w:t>
      </w:r>
    </w:p>
    <w:p w14:paraId="5176F827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рассеивающая линза №3, фокусное расстояние </w:t>
      </w:r>
      <w:r>
        <w:rPr>
          <w:lang w:val="en-US" w:eastAsia="en-US" w:bidi="en-US"/>
        </w:rPr>
        <w:t>F</w:t>
      </w:r>
      <w:r w:rsidRPr="00A61BD9">
        <w:rPr>
          <w:lang w:eastAsia="en-US" w:bidi="en-US"/>
        </w:rPr>
        <w:t xml:space="preserve">3=(75±5) </w:t>
      </w:r>
      <w:r>
        <w:t>мм - 1 шт.,</w:t>
      </w:r>
    </w:p>
    <w:p w14:paraId="5C1AC968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экран - 1шт.,</w:t>
      </w:r>
    </w:p>
    <w:p w14:paraId="0AAD8170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катушка - моток - 1 шт.,</w:t>
      </w:r>
    </w:p>
    <w:p w14:paraId="3D4B5352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магнит - 1 шт.,</w:t>
      </w:r>
    </w:p>
    <w:p w14:paraId="0DC83C05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компас - 1 шт.,</w:t>
      </w:r>
    </w:p>
    <w:p w14:paraId="55B34D61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осветитель - 1 шт.,</w:t>
      </w:r>
    </w:p>
    <w:p w14:paraId="5AAC599A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полуцилиндр с планшетом с круговым транспортиром - 1 шт.,</w:t>
      </w:r>
    </w:p>
    <w:p w14:paraId="20F66135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зеркало - 1шт.,</w:t>
      </w:r>
    </w:p>
    <w:p w14:paraId="26FBF630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лазерная указка - 1 шт.,</w:t>
      </w:r>
    </w:p>
    <w:p w14:paraId="2B20514D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поляроид в рамке - 1 комплект,</w:t>
      </w:r>
    </w:p>
    <w:p w14:paraId="11DBC3DA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>щели Юнга- 1 шт.,</w:t>
      </w:r>
    </w:p>
    <w:p w14:paraId="36F5439C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  <w:tab w:val="left" w:pos="6176"/>
        </w:tabs>
        <w:ind w:firstLine="600"/>
        <w:jc w:val="both"/>
      </w:pPr>
      <w:r>
        <w:t>дифракционная решетка 600 штрихов /мм. -</w:t>
      </w:r>
      <w:r>
        <w:tab/>
        <w:t>1 шт.,</w:t>
      </w:r>
    </w:p>
    <w:p w14:paraId="7A2F8119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  <w:tab w:val="left" w:pos="6176"/>
        </w:tabs>
        <w:ind w:firstLine="600"/>
        <w:jc w:val="both"/>
      </w:pPr>
      <w:r>
        <w:t>дифракционная решетка 300 штрихов /мм. -</w:t>
      </w:r>
      <w:r>
        <w:tab/>
        <w:t>1 шт.,</w:t>
      </w:r>
    </w:p>
    <w:p w14:paraId="0B789C96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  <w:tab w:val="left" w:pos="6200"/>
        </w:tabs>
        <w:ind w:firstLine="600"/>
        <w:jc w:val="both"/>
      </w:pPr>
      <w:r>
        <w:t>груз наборный устанавливает массу с шагом</w:t>
      </w:r>
      <w:r>
        <w:tab/>
        <w:t>10 г. - 1 шт.,</w:t>
      </w:r>
    </w:p>
    <w:p w14:paraId="2D1BEDC0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</w:pPr>
      <w:r>
        <w:t xml:space="preserve">слайд «Модель предмета» (буква </w:t>
      </w:r>
      <w:r>
        <w:rPr>
          <w:lang w:val="en-US" w:eastAsia="en-US" w:bidi="en-US"/>
        </w:rPr>
        <w:t>F</w:t>
      </w:r>
      <w:r w:rsidRPr="00A61BD9">
        <w:rPr>
          <w:lang w:eastAsia="en-US" w:bidi="en-US"/>
        </w:rPr>
        <w:t xml:space="preserve">) </w:t>
      </w:r>
      <w:r>
        <w:t>- 1 шт.,</w:t>
      </w:r>
    </w:p>
    <w:p w14:paraId="237CAEA0" w14:textId="77777777" w:rsidR="00530CE4" w:rsidRDefault="00EC2F52">
      <w:pPr>
        <w:pStyle w:val="1"/>
        <w:numPr>
          <w:ilvl w:val="0"/>
          <w:numId w:val="23"/>
        </w:numPr>
        <w:shd w:val="clear" w:color="auto" w:fill="auto"/>
        <w:tabs>
          <w:tab w:val="left" w:pos="1434"/>
        </w:tabs>
        <w:ind w:firstLine="600"/>
        <w:jc w:val="both"/>
        <w:sectPr w:rsidR="00530CE4">
          <w:headerReference w:type="default" r:id="rId13"/>
          <w:footerReference w:type="default" r:id="rId14"/>
          <w:pgSz w:w="11900" w:h="16840"/>
          <w:pgMar w:top="1105" w:right="809" w:bottom="1131" w:left="1655" w:header="677" w:footer="3" w:gutter="0"/>
          <w:cols w:space="720"/>
          <w:noEndnote/>
          <w:docGrid w:linePitch="360"/>
        </w:sectPr>
      </w:pPr>
      <w:r>
        <w:t>рейтер - 1 шт.,</w:t>
      </w:r>
    </w:p>
    <w:p w14:paraId="0143FBBB" w14:textId="77777777" w:rsidR="00530CE4" w:rsidRDefault="00EC2F52">
      <w:pPr>
        <w:pStyle w:val="1"/>
        <w:numPr>
          <w:ilvl w:val="0"/>
          <w:numId w:val="24"/>
        </w:numPr>
        <w:shd w:val="clear" w:color="auto" w:fill="auto"/>
        <w:tabs>
          <w:tab w:val="left" w:pos="606"/>
        </w:tabs>
        <w:ind w:firstLine="0"/>
        <w:jc w:val="center"/>
      </w:pPr>
      <w:r>
        <w:rPr>
          <w:b/>
          <w:bCs/>
        </w:rPr>
        <w:lastRenderedPageBreak/>
        <w:t>Информационное обеспечение</w:t>
      </w:r>
    </w:p>
    <w:p w14:paraId="281CF2FA" w14:textId="77777777" w:rsidR="00530CE4" w:rsidRDefault="00EC2F52">
      <w:pPr>
        <w:pStyle w:val="1"/>
        <w:shd w:val="clear" w:color="auto" w:fill="auto"/>
        <w:ind w:firstLine="580"/>
        <w:jc w:val="both"/>
      </w:pPr>
      <w:r>
        <w:t>Для проведения занятий необходимы: ноутбуки, компьютер с выходом в интернет, электронные образовательные ресурсы (мультимедиа презентации, интерактивные игры, видео).</w:t>
      </w:r>
    </w:p>
    <w:p w14:paraId="79A22394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Официальный сайт Министерства просвещения РФ. [Электронный ресурс] / Режим доступа: </w:t>
      </w:r>
      <w:r>
        <w:rPr>
          <w:lang w:val="en-US" w:eastAsia="en-US" w:bidi="en-US"/>
        </w:rPr>
        <w:t>http</w:t>
      </w:r>
      <w:r w:rsidRPr="00A61BD9">
        <w:rPr>
          <w:lang w:eastAsia="en-US" w:bidi="en-US"/>
        </w:rPr>
        <w:t>:/</w:t>
      </w:r>
      <w:hyperlink r:id="rId15" w:history="1">
        <w:r w:rsidRPr="00A61BD9">
          <w:rPr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ed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14:paraId="5C3BEA66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Медиаобразование в России [Электронный ресурс] / Режим доступа: </w:t>
      </w:r>
      <w:r>
        <w:rPr>
          <w:lang w:val="en-US" w:eastAsia="en-US" w:bidi="en-US"/>
        </w:rPr>
        <w:t>http</w:t>
      </w:r>
      <w:r w:rsidRPr="00A61BD9">
        <w:rPr>
          <w:lang w:eastAsia="en-US" w:bidi="en-US"/>
        </w:rPr>
        <w:t>:/</w:t>
      </w:r>
      <w:hyperlink r:id="rId16" w:history="1">
        <w:r w:rsidRPr="00A61BD9">
          <w:rPr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mediaeducation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14:paraId="019C366E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Центр информатизации Министерства просвещения РФ [Электронный ресурс] / Режим доступа: </w:t>
      </w:r>
      <w:r>
        <w:rPr>
          <w:lang w:val="en-US" w:eastAsia="en-US" w:bidi="en-US"/>
        </w:rPr>
        <w:t>http</w:t>
      </w:r>
      <w:r w:rsidRPr="00A61BD9">
        <w:rPr>
          <w:lang w:eastAsia="en-US" w:bidi="en-US"/>
        </w:rPr>
        <w:t>:/</w:t>
      </w:r>
      <w:hyperlink r:id="rId17" w:history="1">
        <w:r w:rsidRPr="00A61BD9">
          <w:rPr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informika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14:paraId="60E0D899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Российское школьное образование [Электронный ресурс] / Режим доступа: </w:t>
      </w:r>
      <w:r>
        <w:rPr>
          <w:lang w:val="en-US" w:eastAsia="en-US" w:bidi="en-US"/>
        </w:rPr>
        <w:t>http</w:t>
      </w:r>
      <w:r w:rsidRPr="00A61BD9">
        <w:rPr>
          <w:lang w:eastAsia="en-US" w:bidi="en-US"/>
        </w:rPr>
        <w:t xml:space="preserve">:// </w:t>
      </w:r>
      <w:hyperlink r:id="rId18" w:history="1">
        <w:r>
          <w:rPr>
            <w:color w:val="0000FF"/>
            <w:u w:val="single"/>
            <w:lang w:val="en-US" w:eastAsia="en-US" w:bidi="en-US"/>
          </w:rPr>
          <w:t>school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eddo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14:paraId="2CE26018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 xml:space="preserve">Естественно-научный образовательный портал [Электронный ресурс] / Режим доступа: </w:t>
      </w:r>
      <w:r>
        <w:rPr>
          <w:lang w:val="en-US" w:eastAsia="en-US" w:bidi="en-US"/>
        </w:rPr>
        <w:t>http</w:t>
      </w:r>
      <w:r w:rsidRPr="00A61BD9">
        <w:rPr>
          <w:lang w:eastAsia="en-US" w:bidi="en-US"/>
        </w:rPr>
        <w:t>://</w:t>
      </w:r>
      <w:hyperlink r:id="rId19" w:history="1">
        <w:r w:rsidRPr="00A61BD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en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61BD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db</w:t>
        </w:r>
        <w:r w:rsidRPr="00A61BD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sect</w:t>
        </w:r>
        <w:r w:rsidRPr="00A61BD9">
          <w:rPr>
            <w:color w:val="0000FF"/>
            <w:u w:val="single"/>
            <w:lang w:eastAsia="en-US" w:bidi="en-US"/>
          </w:rPr>
          <w:t>/1798/</w:t>
        </w:r>
      </w:hyperlink>
    </w:p>
    <w:p w14:paraId="038D36FD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ind w:firstLine="580"/>
        <w:jc w:val="both"/>
      </w:pPr>
      <w:r>
        <w:t>Методическая служба. Издательство «БИНОМ. Лаборатория знаний» [Электронный ресурс]. - Режим доступа:</w:t>
      </w:r>
      <w:hyperlink r:id="rId2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61BD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lbz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61BD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</w:hyperlink>
    </w:p>
    <w:p w14:paraId="5B833936" w14:textId="77777777" w:rsidR="00530CE4" w:rsidRDefault="00EC2F52">
      <w:pPr>
        <w:pStyle w:val="1"/>
        <w:numPr>
          <w:ilvl w:val="0"/>
          <w:numId w:val="25"/>
        </w:numPr>
        <w:shd w:val="clear" w:color="auto" w:fill="auto"/>
        <w:tabs>
          <w:tab w:val="left" w:pos="915"/>
        </w:tabs>
        <w:spacing w:after="280"/>
        <w:ind w:firstLine="580"/>
        <w:jc w:val="both"/>
      </w:pPr>
      <w:r>
        <w:t>Алгоритмы решения задач по физике:</w:t>
      </w:r>
      <w:hyperlink r:id="rId2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61BD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multiurok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61BD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blog</w:t>
        </w:r>
        <w:r w:rsidRPr="00A61BD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61BD9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festival</w:t>
        </w:r>
        <w:r w:rsidRPr="00A61BD9">
          <w:rPr>
            <w:color w:val="0000FF"/>
            <w:u w:val="single"/>
            <w:lang w:eastAsia="en-US" w:bidi="en-US"/>
          </w:rPr>
          <w:t>-</w:t>
        </w:r>
      </w:hyperlink>
      <w:r w:rsidRPr="00A61BD9">
        <w:rPr>
          <w:color w:val="0000FF"/>
          <w:u w:val="single"/>
          <w:lang w:eastAsia="en-US" w:bidi="en-US"/>
        </w:rPr>
        <w:t xml:space="preserve"> </w:t>
      </w:r>
      <w:hyperlink r:id="rId22" w:history="1">
        <w:r>
          <w:rPr>
            <w:color w:val="0000FF"/>
            <w:u w:val="single"/>
          </w:rPr>
          <w:t xml:space="preserve">1 </w:t>
        </w:r>
        <w:r>
          <w:rPr>
            <w:color w:val="0000FF"/>
            <w:u w:val="single"/>
            <w:lang w:val="en-US" w:eastAsia="en-US" w:bidi="en-US"/>
          </w:rPr>
          <w:t>september</w:t>
        </w:r>
        <w:r w:rsidRPr="00A61BD9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61BD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</w:hyperlink>
    </w:p>
    <w:p w14:paraId="5436BA63" w14:textId="77777777" w:rsidR="00530CE4" w:rsidRDefault="00EC2F52">
      <w:pPr>
        <w:pStyle w:val="1"/>
        <w:numPr>
          <w:ilvl w:val="0"/>
          <w:numId w:val="24"/>
        </w:numPr>
        <w:shd w:val="clear" w:color="auto" w:fill="auto"/>
        <w:tabs>
          <w:tab w:val="left" w:pos="615"/>
        </w:tabs>
        <w:ind w:firstLine="0"/>
        <w:jc w:val="center"/>
      </w:pPr>
      <w:r>
        <w:rPr>
          <w:b/>
          <w:bCs/>
        </w:rPr>
        <w:t>Кадровое обеспечение</w:t>
      </w:r>
    </w:p>
    <w:p w14:paraId="529945C6" w14:textId="77777777" w:rsidR="00530CE4" w:rsidRDefault="00EC2F52">
      <w:pPr>
        <w:pStyle w:val="1"/>
        <w:shd w:val="clear" w:color="auto" w:fill="auto"/>
        <w:spacing w:after="280"/>
        <w:ind w:firstLine="580"/>
        <w:jc w:val="both"/>
      </w:pPr>
      <w:r>
        <w:t>Реализация Программы обеспечена работниками в соответствии с требованиями Федерального закона от 29.12.2012 г. №273-ФЗ «Об образовании в Российской Федерации»: педагог, имеющий педагогическое образование, который грамотно осуществляет образовательный процесс.</w:t>
      </w:r>
    </w:p>
    <w:p w14:paraId="5D16A6A7" w14:textId="77777777" w:rsidR="00530CE4" w:rsidRDefault="00EC2F52">
      <w:pPr>
        <w:pStyle w:val="1"/>
        <w:numPr>
          <w:ilvl w:val="0"/>
          <w:numId w:val="18"/>
        </w:numPr>
        <w:shd w:val="clear" w:color="auto" w:fill="auto"/>
        <w:tabs>
          <w:tab w:val="left" w:pos="438"/>
        </w:tabs>
        <w:ind w:firstLine="0"/>
        <w:jc w:val="center"/>
      </w:pPr>
      <w:r>
        <w:rPr>
          <w:b/>
          <w:bCs/>
        </w:rPr>
        <w:t>Формы аттестации/контроля</w:t>
      </w:r>
    </w:p>
    <w:p w14:paraId="490439D2" w14:textId="77777777" w:rsidR="00530CE4" w:rsidRDefault="00EC2F52">
      <w:pPr>
        <w:pStyle w:val="1"/>
        <w:shd w:val="clear" w:color="auto" w:fill="auto"/>
        <w:ind w:firstLine="580"/>
        <w:jc w:val="both"/>
      </w:pPr>
      <w:r>
        <w:t>На всех этапах реализации дополнительной общеобразовательной общеразвивающей программы «Физика в задачах и экспериментах» регулярно проводится педагогический контроль (мониторинг качества освоения учащимися программы).</w:t>
      </w:r>
    </w:p>
    <w:p w14:paraId="422B0F5F" w14:textId="77777777" w:rsidR="00530CE4" w:rsidRDefault="00EC2F52">
      <w:pPr>
        <w:pStyle w:val="1"/>
        <w:shd w:val="clear" w:color="auto" w:fill="auto"/>
        <w:ind w:firstLine="580"/>
        <w:jc w:val="both"/>
      </w:pPr>
      <w:r>
        <w:t>Предметом контроля являются знания, умения и навыки учащихся, полученные в результате освоения программы, внутренние личностные результаты обучающихся (освоенные способы деятельности, готовность к саморазвитию и самообразованию), обозначенные целью и задачами программы.</w:t>
      </w:r>
    </w:p>
    <w:p w14:paraId="08F98070" w14:textId="77777777" w:rsidR="00530CE4" w:rsidRDefault="00EC2F52">
      <w:pPr>
        <w:pStyle w:val="1"/>
        <w:shd w:val="clear" w:color="auto" w:fill="auto"/>
        <w:ind w:firstLine="580"/>
        <w:jc w:val="both"/>
      </w:pPr>
      <w:r>
        <w:t>Мониторинг проводится посредством входного, текущего, промежуточного и для отслеживания результативности на протяжении всего процесса обучения осуществляются:</w:t>
      </w:r>
    </w:p>
    <w:p w14:paraId="66C102C1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Входная диагностика</w:t>
      </w:r>
      <w:r>
        <w:t xml:space="preserve"> (сентябрь) -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</w:t>
      </w:r>
    </w:p>
    <w:p w14:paraId="15939D8D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Текущий контроль</w:t>
      </w:r>
      <w:r>
        <w:t xml:space="preserve"> (в течение всего учебного года) -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Формы проведения: опрос, выполнение практических работ, лабораторных работ, защита исследовательских работ.</w:t>
      </w:r>
    </w:p>
    <w:p w14:paraId="5B0FF23A" w14:textId="77777777" w:rsidR="00530CE4" w:rsidRDefault="00EC2F52">
      <w:pPr>
        <w:pStyle w:val="1"/>
        <w:shd w:val="clear" w:color="auto" w:fill="auto"/>
        <w:spacing w:after="280"/>
        <w:ind w:firstLine="580"/>
        <w:jc w:val="both"/>
        <w:sectPr w:rsidR="00530CE4">
          <w:headerReference w:type="default" r:id="rId23"/>
          <w:footerReference w:type="default" r:id="rId24"/>
          <w:pgSz w:w="11900" w:h="16840"/>
          <w:pgMar w:top="1662" w:right="804" w:bottom="1619" w:left="1655" w:header="0" w:footer="3" w:gutter="0"/>
          <w:cols w:space="720"/>
          <w:noEndnote/>
          <w:docGrid w:linePitch="360"/>
        </w:sectPr>
      </w:pPr>
      <w:r>
        <w:rPr>
          <w:i/>
          <w:iCs/>
        </w:rPr>
        <w:t>Промежуточная аттестация</w:t>
      </w:r>
      <w:r>
        <w:t xml:space="preserve"> - проводится в середине учебного года (декабрь) и в конце года обучения по изученным темам, разделам для выявления уровня усвоения содержания программы и своевременной коррекции учебно-воспитательного процесса. Форма проведения: защита исследовательских работ. Результаты фиксируются в оценочном листе.</w:t>
      </w:r>
    </w:p>
    <w:p w14:paraId="0DCC8A44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lastRenderedPageBreak/>
        <w:t>Итоговый контроль -</w:t>
      </w:r>
      <w:r>
        <w:t xml:space="preserve"> проводится в конце года обучения (май) и позволяет оценить уровень результативности освоения программы за весь период обучения. Форма проведения: защита исследовательских работ итогового контроля.</w:t>
      </w:r>
    </w:p>
    <w:p w14:paraId="7AE11B75" w14:textId="77777777" w:rsidR="00530CE4" w:rsidRDefault="00EC2F52">
      <w:pPr>
        <w:pStyle w:val="1"/>
        <w:numPr>
          <w:ilvl w:val="0"/>
          <w:numId w:val="18"/>
        </w:numPr>
        <w:shd w:val="clear" w:color="auto" w:fill="auto"/>
        <w:tabs>
          <w:tab w:val="left" w:pos="498"/>
        </w:tabs>
        <w:ind w:firstLine="0"/>
        <w:jc w:val="center"/>
      </w:pPr>
      <w:r>
        <w:rPr>
          <w:b/>
          <w:bCs/>
        </w:rPr>
        <w:t>Оценочные материалы</w:t>
      </w:r>
    </w:p>
    <w:p w14:paraId="28E73FA8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Форма проведения: </w:t>
      </w:r>
      <w:r>
        <w:t>защита проектных работ.</w:t>
      </w:r>
    </w:p>
    <w:p w14:paraId="4A81D617" w14:textId="77777777" w:rsidR="00530CE4" w:rsidRDefault="00EC2F52">
      <w:pPr>
        <w:pStyle w:val="1"/>
        <w:shd w:val="clear" w:color="auto" w:fill="auto"/>
        <w:ind w:firstLine="580"/>
        <w:jc w:val="both"/>
      </w:pPr>
      <w:r>
        <w:t>Ребята выполняют работу на выбранную тему.</w:t>
      </w:r>
    </w:p>
    <w:p w14:paraId="71FF03D3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Проектные работы</w:t>
      </w:r>
    </w:p>
    <w:p w14:paraId="5F429CD4" w14:textId="77777777" w:rsidR="00530CE4" w:rsidRDefault="00EC2F52">
      <w:pPr>
        <w:pStyle w:val="1"/>
        <w:shd w:val="clear" w:color="auto" w:fill="auto"/>
        <w:ind w:firstLine="580"/>
        <w:jc w:val="both"/>
      </w:pPr>
      <w:r>
        <w:t>Среди разнообразных направлений современных педагогических технологий веду</w:t>
      </w:r>
      <w:r>
        <w:softHyphen/>
        <w:t>щее место занимает проектно-исследовательская деятельность учащихся. Главная ее идея - это направленность учебно-познавательной деятельности на результат, который получается при решении практической, теоретической, но обязательно личностно и со</w:t>
      </w:r>
      <w:r>
        <w:softHyphen/>
        <w:t>циально значимой проблемы.</w:t>
      </w:r>
    </w:p>
    <w:p w14:paraId="19874F81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Примерные темы проектных работ</w:t>
      </w:r>
    </w:p>
    <w:p w14:paraId="7701BD36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13-14 лет</w:t>
      </w:r>
    </w:p>
    <w:p w14:paraId="18C4A70C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Измерение физических характеристик домашних животных.</w:t>
      </w:r>
    </w:p>
    <w:p w14:paraId="4B493686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Приборы по физике своими руками.</w:t>
      </w:r>
    </w:p>
    <w:p w14:paraId="52BD913D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Картотека опытов и экспериментов по физике.</w:t>
      </w:r>
    </w:p>
    <w:p w14:paraId="4D79B3D7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Физика в игрушках.</w:t>
      </w:r>
    </w:p>
    <w:p w14:paraId="50F52169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Где живёт электричество?</w:t>
      </w:r>
    </w:p>
    <w:p w14:paraId="670F9EF8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Атмосферное давление на других планетах.</w:t>
      </w:r>
    </w:p>
    <w:p w14:paraId="5D528A86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Физика в сказках.</w:t>
      </w:r>
    </w:p>
    <w:p w14:paraId="42992F3D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Простые механизмы вокруг нас.</w:t>
      </w:r>
    </w:p>
    <w:p w14:paraId="09B61AF8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962"/>
        </w:tabs>
        <w:ind w:firstLine="580"/>
        <w:jc w:val="both"/>
      </w:pPr>
      <w:r>
        <w:t>Почему масло в воде не тонет?</w:t>
      </w:r>
    </w:p>
    <w:p w14:paraId="2A354D79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Парусники: история, принцип движения.</w:t>
      </w:r>
    </w:p>
    <w:p w14:paraId="59E9E955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Определение плотности тетрадной бумаги и соответствие её ГОСТу.</w:t>
      </w:r>
    </w:p>
    <w:p w14:paraId="7DA93B91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Мифы и легенды физики.</w:t>
      </w:r>
    </w:p>
    <w:p w14:paraId="605F13C6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Легенда об открытии закона Архимеда.</w:t>
      </w:r>
    </w:p>
    <w:p w14:paraId="3A867490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Как определить высоту дерева с помощью подручных средств?</w:t>
      </w:r>
    </w:p>
    <w:p w14:paraId="533285CA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Исследование коэффициента трения обуви о различную поверхность.</w:t>
      </w:r>
    </w:p>
    <w:p w14:paraId="5443692D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Измерение плотности тела человека.</w:t>
      </w:r>
    </w:p>
    <w:p w14:paraId="3926D889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Измерение высоты здания разными способами.</w:t>
      </w:r>
    </w:p>
    <w:p w14:paraId="224DDCE8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Измерение времени реакции подростков и взрослых.</w:t>
      </w:r>
    </w:p>
    <w:p w14:paraId="202081A8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Зима, физика и народные приметы.</w:t>
      </w:r>
    </w:p>
    <w:p w14:paraId="1A1AC78D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Дыхание с точки зрения законов физики.</w:t>
      </w:r>
    </w:p>
    <w:p w14:paraId="10662492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Действие выталкивающей силы.</w:t>
      </w:r>
    </w:p>
    <w:p w14:paraId="3995BF4B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Архимедова сила и человек на воде.</w:t>
      </w:r>
    </w:p>
    <w:p w14:paraId="40D87A4F" w14:textId="77777777" w:rsidR="00530CE4" w:rsidRDefault="00EC2F52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580"/>
        <w:jc w:val="both"/>
      </w:pPr>
      <w:r>
        <w:t>Агрегатное состояние желе.</w:t>
      </w:r>
    </w:p>
    <w:p w14:paraId="4BD90F47" w14:textId="77777777" w:rsidR="00530CE4" w:rsidRDefault="00EC2F52">
      <w:pPr>
        <w:pStyle w:val="1"/>
        <w:shd w:val="clear" w:color="auto" w:fill="auto"/>
        <w:ind w:firstLine="580"/>
      </w:pPr>
      <w:r>
        <w:rPr>
          <w:b/>
          <w:bCs/>
        </w:rPr>
        <w:t>15-17 лет</w:t>
      </w:r>
    </w:p>
    <w:p w14:paraId="612BE3D1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Артериальное давление.</w:t>
      </w:r>
    </w:p>
    <w:p w14:paraId="6BCFBEA3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Атмосферное давление - помощник человека.</w:t>
      </w:r>
    </w:p>
    <w:p w14:paraId="1BD15AC5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Влажность воздуха и её влияние на жизнедеятельность человека.</w:t>
      </w:r>
    </w:p>
    <w:p w14:paraId="4993EC3E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Влияние блуждающего тока на коррозию металла.</w:t>
      </w:r>
    </w:p>
    <w:p w14:paraId="4ADAD499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Влияние внешних звуковых раздражителей на структуру воды.</w:t>
      </w:r>
    </w:p>
    <w:p w14:paraId="481AD5C3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Влияние магнитной активации на свойства воды.</w:t>
      </w:r>
    </w:p>
    <w:p w14:paraId="48876E0F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Влияние обуви на опорно-двигательный аппарат.</w:t>
      </w:r>
    </w:p>
    <w:p w14:paraId="0E961596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Воздействие магнитного поля на биологические объекты.</w:t>
      </w:r>
    </w:p>
    <w:p w14:paraId="2EC6D0B1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962"/>
        </w:tabs>
        <w:ind w:firstLine="580"/>
        <w:jc w:val="both"/>
      </w:pPr>
      <w:r>
        <w:t>Выращивание кристаллов из растворов различными методами.</w:t>
      </w:r>
    </w:p>
    <w:p w14:paraId="1C40EECB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Выращивание кристаллов поваренной соли и сахара и изучение их формы.</w:t>
      </w:r>
    </w:p>
    <w:p w14:paraId="0215A915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Глаз. Дефект зрения.</w:t>
      </w:r>
    </w:p>
    <w:p w14:paraId="14043B1C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Занимательные физические опыты у вас дома.</w:t>
      </w:r>
    </w:p>
    <w:p w14:paraId="015C68A9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Измерение плотности твёрдых тел разными способами.</w:t>
      </w:r>
    </w:p>
    <w:p w14:paraId="5127CA73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Измерение силы тока в овощах и фруктах.</w:t>
      </w:r>
    </w:p>
    <w:p w14:paraId="7E8E7A50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64"/>
        </w:tabs>
        <w:ind w:firstLine="580"/>
        <w:jc w:val="both"/>
      </w:pPr>
      <w:r>
        <w:lastRenderedPageBreak/>
        <w:t>Измерение сопротивления и удельного сопротивления резистора с наибольшей точностью.</w:t>
      </w:r>
    </w:p>
    <w:p w14:paraId="3AF740E1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Исследование искусственных источников света, применяемых в школе.</w:t>
      </w:r>
    </w:p>
    <w:p w14:paraId="3A80CE48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Изучение причин изменения влажности воздуха.</w:t>
      </w:r>
    </w:p>
    <w:p w14:paraId="7A767220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Испарение в природе и технике.</w:t>
      </w:r>
    </w:p>
    <w:p w14:paraId="2D052AE4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Испарение и влажность в жизни живых существ.</w:t>
      </w:r>
    </w:p>
    <w:p w14:paraId="3A4B2AA5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Испарение и конденсация в живой природе.</w:t>
      </w:r>
    </w:p>
    <w:p w14:paraId="70AFD028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Использование энергии Солнца на Земле.</w:t>
      </w:r>
    </w:p>
    <w:p w14:paraId="23D19508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Исследование движения капель жидкости в вязкой среде.</w:t>
      </w:r>
    </w:p>
    <w:p w14:paraId="3A4F092E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64"/>
        </w:tabs>
        <w:ind w:firstLine="580"/>
        <w:jc w:val="both"/>
      </w:pPr>
      <w:r>
        <w:t>Исследование зависимости атмосферного давления и влажности воздуха от высо</w:t>
      </w:r>
      <w:r>
        <w:softHyphen/>
        <w:t>ты контрольной точки.</w:t>
      </w:r>
    </w:p>
    <w:p w14:paraId="0520092C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64"/>
        </w:tabs>
        <w:ind w:firstLine="580"/>
        <w:jc w:val="both"/>
      </w:pPr>
      <w:r>
        <w:t>Исследование зависимости электрического сопротивления проводника от темпе</w:t>
      </w:r>
      <w:r>
        <w:softHyphen/>
        <w:t>ратуры.</w:t>
      </w:r>
    </w:p>
    <w:p w14:paraId="390CA032" w14:textId="77777777" w:rsidR="00530CE4" w:rsidRDefault="00EC2F52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580"/>
        <w:jc w:val="both"/>
      </w:pPr>
      <w:r>
        <w:t>Исследование и измерение температуры плавления жидких смесей.</w:t>
      </w:r>
    </w:p>
    <w:p w14:paraId="346A7562" w14:textId="77777777" w:rsidR="00530CE4" w:rsidRDefault="00EC2F52">
      <w:pPr>
        <w:pStyle w:val="1"/>
        <w:numPr>
          <w:ilvl w:val="0"/>
          <w:numId w:val="18"/>
        </w:numPr>
        <w:shd w:val="clear" w:color="auto" w:fill="auto"/>
        <w:tabs>
          <w:tab w:val="left" w:pos="502"/>
        </w:tabs>
        <w:ind w:firstLine="0"/>
        <w:jc w:val="center"/>
      </w:pPr>
      <w:r>
        <w:rPr>
          <w:b/>
          <w:bCs/>
        </w:rPr>
        <w:t>Методические материалы</w:t>
      </w:r>
    </w:p>
    <w:p w14:paraId="7325F48F" w14:textId="77777777" w:rsidR="00530CE4" w:rsidRDefault="00EC2F52">
      <w:pPr>
        <w:pStyle w:val="1"/>
        <w:shd w:val="clear" w:color="auto" w:fill="auto"/>
        <w:ind w:firstLine="580"/>
        <w:jc w:val="both"/>
      </w:pPr>
      <w:r>
        <w:t>Для активизации познавательного интереса учащихся применяются следующие методы:</w:t>
      </w:r>
    </w:p>
    <w:p w14:paraId="1224087D" w14:textId="77777777" w:rsidR="00530CE4" w:rsidRDefault="00EC2F52">
      <w:pPr>
        <w:pStyle w:val="1"/>
        <w:shd w:val="clear" w:color="auto" w:fill="auto"/>
        <w:ind w:firstLine="580"/>
        <w:jc w:val="both"/>
      </w:pPr>
      <w:r>
        <w:t xml:space="preserve">- использование информационно-коммуникативных технологий (показ готовых компьютерных презентаций в </w:t>
      </w:r>
      <w:r>
        <w:rPr>
          <w:lang w:val="en-US" w:eastAsia="en-US" w:bidi="en-US"/>
        </w:rPr>
        <w:t>PowerPoint</w:t>
      </w:r>
      <w:r w:rsidRPr="00A61BD9">
        <w:rPr>
          <w:lang w:eastAsia="en-US" w:bidi="en-US"/>
        </w:rPr>
        <w:t>,</w:t>
      </w:r>
    </w:p>
    <w:p w14:paraId="0B6664AD" w14:textId="77777777" w:rsidR="00530CE4" w:rsidRDefault="00EC2F52">
      <w:pPr>
        <w:pStyle w:val="1"/>
        <w:shd w:val="clear" w:color="auto" w:fill="auto"/>
        <w:ind w:firstLine="580"/>
        <w:jc w:val="both"/>
      </w:pPr>
      <w:r>
        <w:t xml:space="preserve">- составление учащимися компьютерных презентаций в программе </w:t>
      </w:r>
      <w:r>
        <w:rPr>
          <w:lang w:val="en-US" w:eastAsia="en-US" w:bidi="en-US"/>
        </w:rPr>
        <w:t>PowerPoint</w:t>
      </w:r>
      <w:r w:rsidRPr="00A61BD9">
        <w:rPr>
          <w:lang w:eastAsia="en-US" w:bidi="en-US"/>
        </w:rPr>
        <w:t xml:space="preserve">, </w:t>
      </w:r>
      <w:r>
        <w:t>работа в сети Интернет),</w:t>
      </w:r>
    </w:p>
    <w:p w14:paraId="7230FC57" w14:textId="77777777" w:rsidR="00530CE4" w:rsidRDefault="00EC2F52">
      <w:pPr>
        <w:pStyle w:val="1"/>
        <w:shd w:val="clear" w:color="auto" w:fill="auto"/>
        <w:ind w:firstLine="580"/>
        <w:jc w:val="both"/>
      </w:pPr>
      <w:r>
        <w:t>- устные сообщения учащихся, написание рефератов, выполнение практических работ с элементами исследования.</w:t>
      </w:r>
    </w:p>
    <w:p w14:paraId="5C4D77FC" w14:textId="77777777" w:rsidR="00530CE4" w:rsidRDefault="00EC2F52">
      <w:pPr>
        <w:pStyle w:val="1"/>
        <w:shd w:val="clear" w:color="auto" w:fill="auto"/>
        <w:ind w:firstLine="580"/>
        <w:jc w:val="both"/>
      </w:pPr>
      <w:r>
        <w:t xml:space="preserve">При реализации программы используются следующие </w:t>
      </w:r>
      <w:r>
        <w:rPr>
          <w:i/>
          <w:iCs/>
        </w:rPr>
        <w:t>методы обучения</w:t>
      </w:r>
      <w:r>
        <w:t>: объяснительно-иллюстративный,</w:t>
      </w:r>
    </w:p>
    <w:p w14:paraId="2300EB6B" w14:textId="77777777" w:rsidR="00530CE4" w:rsidRDefault="00EC2F52">
      <w:pPr>
        <w:pStyle w:val="1"/>
        <w:shd w:val="clear" w:color="auto" w:fill="auto"/>
        <w:ind w:firstLine="580"/>
        <w:jc w:val="both"/>
      </w:pPr>
      <w:r>
        <w:t>репродуктивный,</w:t>
      </w:r>
    </w:p>
    <w:p w14:paraId="75543EC9" w14:textId="77777777" w:rsidR="00530CE4" w:rsidRDefault="00EC2F52">
      <w:pPr>
        <w:pStyle w:val="1"/>
        <w:shd w:val="clear" w:color="auto" w:fill="auto"/>
        <w:ind w:left="580" w:firstLine="0"/>
        <w:jc w:val="both"/>
      </w:pPr>
      <w:r>
        <w:t>методы проблемного обучения, частично-поисковые.</w:t>
      </w:r>
    </w:p>
    <w:p w14:paraId="3BF999D5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Словесный метод обучения</w:t>
      </w:r>
      <w:r>
        <w:t xml:space="preserve"> (беседа) позволяет передать большой объем информации в минимальный промежуток времени.</w:t>
      </w:r>
    </w:p>
    <w:p w14:paraId="718F611C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Наглядный метод обучения</w:t>
      </w:r>
      <w:r>
        <w:t xml:space="preserve"> (демонстрация схем, рисунков, видеоматериалов) предназначен для наглядно-чувственного ознакомления обучающихся с явлениями, процессами, объектами.</w:t>
      </w:r>
    </w:p>
    <w:p w14:paraId="248D5C1F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Практический метод обучения</w:t>
      </w:r>
      <w:r>
        <w:t xml:space="preserve"> (практическое задание, лабораторная работа) используется с целью формирования навыков и умений, углубления знаний обучающихся.</w:t>
      </w:r>
    </w:p>
    <w:p w14:paraId="5E13C8EF" w14:textId="77777777" w:rsidR="00530CE4" w:rsidRDefault="00EC2F52">
      <w:pPr>
        <w:pStyle w:val="1"/>
        <w:shd w:val="clear" w:color="auto" w:fill="auto"/>
        <w:ind w:firstLine="580"/>
        <w:jc w:val="both"/>
      </w:pPr>
      <w:r>
        <w:t>С целью создания условий для активной совместной деятельности обучающихся, обучающихся и педагога в разных учебных ситуациях используются приемы технологии сотрудничества.</w:t>
      </w:r>
    </w:p>
    <w:p w14:paraId="38105117" w14:textId="77777777" w:rsidR="00530CE4" w:rsidRDefault="00EC2F52">
      <w:pPr>
        <w:pStyle w:val="1"/>
        <w:shd w:val="clear" w:color="auto" w:fill="auto"/>
        <w:ind w:firstLine="580"/>
        <w:jc w:val="both"/>
      </w:pPr>
      <w:r>
        <w:t>Применение игровых технологий позволяют проводить занятия в нетрадиционной форме.</w:t>
      </w:r>
    </w:p>
    <w:p w14:paraId="6503B825" w14:textId="77777777" w:rsidR="00530CE4" w:rsidRDefault="00EC2F52">
      <w:pPr>
        <w:pStyle w:val="1"/>
        <w:shd w:val="clear" w:color="auto" w:fill="auto"/>
        <w:ind w:firstLine="580"/>
        <w:jc w:val="both"/>
      </w:pPr>
      <w:r>
        <w:t>При реализации программы в учебном процессе используются методические пособия, дидактические материалы, фото и видеоматериалы, естественнонаучные журналы и книги, материалы на электронных носителях.</w:t>
      </w:r>
    </w:p>
    <w:p w14:paraId="5ABC46A5" w14:textId="77777777" w:rsidR="00530CE4" w:rsidRDefault="00EC2F52">
      <w:pPr>
        <w:pStyle w:val="1"/>
        <w:shd w:val="clear" w:color="auto" w:fill="auto"/>
        <w:ind w:firstLine="580"/>
        <w:jc w:val="both"/>
      </w:pPr>
      <w:r>
        <w:t>Реализация программы основывается на общедидактических принципах: доступности последовательности, системности, связи теории с практикой.</w:t>
      </w:r>
    </w:p>
    <w:p w14:paraId="03EF14AB" w14:textId="77777777" w:rsidR="00530CE4" w:rsidRDefault="00EC2F52">
      <w:pPr>
        <w:pStyle w:val="1"/>
        <w:shd w:val="clear" w:color="auto" w:fill="auto"/>
        <w:ind w:firstLine="580"/>
        <w:jc w:val="both"/>
      </w:pPr>
      <w:r>
        <w:t>Особо актуальными при реализации программы признаются следующие принципы:</w:t>
      </w:r>
    </w:p>
    <w:p w14:paraId="05F886BE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Принцип научности</w:t>
      </w:r>
      <w:r>
        <w:t xml:space="preserve"> формирует у учащихся понятия через раскрытие причинно</w:t>
      </w:r>
      <w:r>
        <w:softHyphen/>
        <w:t>следственных связей явлений, процессов, событий; проникновение в сущность явлений и событий; раскрытия истории развития культуры, борьбы тенденций; ориентации на междисциплинарные научные связки.</w:t>
      </w:r>
    </w:p>
    <w:p w14:paraId="2A55D75B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Принцип связи обучения с жизнью</w:t>
      </w:r>
      <w:r>
        <w:t xml:space="preserve"> реализуется через использование на занятиях жизненного опыта учащихся, приобретенных знаний в практической деятельности, раскрытие практической значимости знаний.</w:t>
      </w:r>
    </w:p>
    <w:p w14:paraId="3A33779B" w14:textId="77777777" w:rsidR="00530CE4" w:rsidRDefault="00EC2F52">
      <w:pPr>
        <w:pStyle w:val="1"/>
        <w:shd w:val="clear" w:color="auto" w:fill="auto"/>
        <w:ind w:firstLine="580"/>
        <w:jc w:val="both"/>
      </w:pPr>
      <w:r>
        <w:rPr>
          <w:i/>
          <w:iCs/>
        </w:rPr>
        <w:lastRenderedPageBreak/>
        <w:t>Принцип эвристической среды</w:t>
      </w:r>
      <w:r>
        <w:t xml:space="preserve"> означает, что в социальном окружении доминируют творческие начала при организации деятельности объединения. При этом творчество рассматривается как необходимая составляющая жизни каждого человека и как универсальный критерий оценки личности и отношений в коллективе.</w:t>
      </w:r>
    </w:p>
    <w:p w14:paraId="63803BF7" w14:textId="77777777" w:rsidR="00530CE4" w:rsidRDefault="00EC2F52">
      <w:pPr>
        <w:pStyle w:val="1"/>
        <w:shd w:val="clear" w:color="auto" w:fill="auto"/>
        <w:spacing w:after="240"/>
        <w:ind w:firstLine="580"/>
        <w:jc w:val="both"/>
      </w:pPr>
      <w:r>
        <w:rPr>
          <w:i/>
          <w:iCs/>
        </w:rPr>
        <w:t>Принцип природосообразно</w:t>
      </w:r>
      <w:r>
        <w:t>сти. 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возрасту. Образование строится в соответствии с природой ребенка, его психической конституцией, его способностями.</w:t>
      </w:r>
    </w:p>
    <w:p w14:paraId="49895795" w14:textId="77777777" w:rsidR="00530CE4" w:rsidRDefault="00EC2F52">
      <w:pPr>
        <w:pStyle w:val="1"/>
        <w:shd w:val="clear" w:color="auto" w:fill="auto"/>
        <w:ind w:firstLine="580"/>
        <w:jc w:val="both"/>
      </w:pPr>
      <w:r>
        <w:t>Используемое оборудование:</w:t>
      </w:r>
    </w:p>
    <w:p w14:paraId="34F1DBB3" w14:textId="77777777" w:rsidR="00530CE4" w:rsidRDefault="00EC2F52">
      <w:pPr>
        <w:pStyle w:val="1"/>
        <w:shd w:val="clear" w:color="auto" w:fill="auto"/>
        <w:ind w:firstLine="580"/>
        <w:jc w:val="both"/>
      </w:pPr>
      <w:r>
        <w:t>Набор для лабораторных работ по «Механике», «Оптике», «Электрические явления», ноутбук.</w:t>
      </w:r>
    </w:p>
    <w:p w14:paraId="3D86436F" w14:textId="77777777" w:rsidR="00530CE4" w:rsidRDefault="00EC2F52">
      <w:pPr>
        <w:pStyle w:val="1"/>
        <w:numPr>
          <w:ilvl w:val="0"/>
          <w:numId w:val="18"/>
        </w:numPr>
        <w:shd w:val="clear" w:color="auto" w:fill="auto"/>
        <w:tabs>
          <w:tab w:val="left" w:pos="495"/>
        </w:tabs>
        <w:spacing w:after="240"/>
        <w:ind w:firstLine="0"/>
        <w:jc w:val="center"/>
      </w:pPr>
      <w:r>
        <w:rPr>
          <w:b/>
          <w:bCs/>
        </w:rPr>
        <w:t>Библиографический список</w:t>
      </w:r>
    </w:p>
    <w:p w14:paraId="62D5D842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41"/>
        </w:tabs>
        <w:ind w:firstLine="580"/>
        <w:jc w:val="both"/>
      </w:pPr>
      <w:r>
        <w:t>Внеурочная деятельность школьников. Методический конструктор: пособие для учителя/ Д.В. Григорьев, П.В. Степанов. - М.: Просвещение, 2011. - 223 с. - (Стандарты второго поколения).</w:t>
      </w:r>
    </w:p>
    <w:p w14:paraId="40D63B23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17"/>
        </w:tabs>
        <w:ind w:firstLine="580"/>
        <w:jc w:val="both"/>
      </w:pPr>
      <w:r>
        <w:t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с. - (Стандарты второго поколения).</w:t>
      </w:r>
    </w:p>
    <w:p w14:paraId="75A77B6A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31"/>
        </w:tabs>
        <w:ind w:firstLine="580"/>
        <w:jc w:val="both"/>
      </w:pPr>
      <w:r>
        <w:t>Занимательные опыты по физике. Горев Л.А. - М.: Просвещение, 2010.</w:t>
      </w:r>
    </w:p>
    <w:p w14:paraId="35367936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35"/>
        </w:tabs>
        <w:ind w:firstLine="580"/>
        <w:jc w:val="both"/>
      </w:pPr>
      <w:r>
        <w:t>Блудов М.И. Беседы по физике. - М.: Просвещение, 1984.</w:t>
      </w:r>
    </w:p>
    <w:p w14:paraId="05D4CF15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35"/>
        </w:tabs>
        <w:ind w:firstLine="580"/>
        <w:jc w:val="both"/>
      </w:pPr>
      <w:r>
        <w:t>Гальперштейн Л.Я. Здравствуй, физика, - М.: Детская литература, 1973.</w:t>
      </w:r>
    </w:p>
    <w:p w14:paraId="50191086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35"/>
        </w:tabs>
        <w:ind w:firstLine="580"/>
        <w:jc w:val="both"/>
      </w:pPr>
      <w:r>
        <w:t>Перельман Я.И. Занимательная физика: В 2-х т. - М.: Просвещение, 1972.</w:t>
      </w:r>
    </w:p>
    <w:p w14:paraId="6C9BD1D9" w14:textId="77777777" w:rsidR="00530CE4" w:rsidRDefault="00EC2F52">
      <w:pPr>
        <w:pStyle w:val="1"/>
        <w:numPr>
          <w:ilvl w:val="0"/>
          <w:numId w:val="28"/>
        </w:numPr>
        <w:shd w:val="clear" w:color="auto" w:fill="auto"/>
        <w:tabs>
          <w:tab w:val="left" w:pos="917"/>
        </w:tabs>
        <w:spacing w:after="240"/>
        <w:ind w:firstLine="580"/>
        <w:jc w:val="both"/>
      </w:pPr>
      <w:r>
        <w:t>Буров и др. Фронтальные экспериментальные задания по физике в 6-7 классах. - М.: Просвещение, 1981.</w:t>
      </w:r>
      <w:r>
        <w:br w:type="page"/>
      </w:r>
    </w:p>
    <w:p w14:paraId="30CE64A0" w14:textId="77777777" w:rsidR="00530CE4" w:rsidRDefault="00EC2F52">
      <w:pPr>
        <w:pStyle w:val="1"/>
        <w:shd w:val="clear" w:color="auto" w:fill="auto"/>
        <w:spacing w:after="240"/>
        <w:ind w:left="520" w:firstLine="7300"/>
      </w:pPr>
      <w:r>
        <w:lastRenderedPageBreak/>
        <w:t xml:space="preserve">Приложение 1 </w:t>
      </w:r>
      <w:r>
        <w:rPr>
          <w:b/>
          <w:bCs/>
        </w:rPr>
        <w:t>Критерии оценки исследовательской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52"/>
        <w:gridCol w:w="5957"/>
      </w:tblGrid>
      <w:tr w:rsidR="00530CE4" w14:paraId="03F02FBE" w14:textId="77777777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70C16" w14:textId="77777777" w:rsidR="00530CE4" w:rsidRDefault="00EC2F52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7B083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B69A2" w14:textId="77777777" w:rsidR="00530CE4" w:rsidRDefault="00EC2F52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</w:tr>
      <w:tr w:rsidR="00530CE4" w14:paraId="683DE247" w14:textId="77777777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42EDE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6BFE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Тип работы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C14A6" w14:textId="77777777" w:rsidR="00530CE4" w:rsidRDefault="00EC2F52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643"/>
              </w:tabs>
              <w:ind w:firstLine="0"/>
            </w:pPr>
            <w:r>
              <w:t>балл - реферативная</w:t>
            </w:r>
          </w:p>
          <w:p w14:paraId="1410EC17" w14:textId="77777777" w:rsidR="00530CE4" w:rsidRDefault="00EC2F52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696"/>
              </w:tabs>
              <w:ind w:firstLine="0"/>
            </w:pPr>
            <w:r>
              <w:t>балла - работа носит исследовательский характер</w:t>
            </w:r>
          </w:p>
        </w:tc>
      </w:tr>
      <w:tr w:rsidR="00530CE4" w14:paraId="1380A6FA" w14:textId="77777777"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B947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9975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Оригинальность подхода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9EDFA" w14:textId="77777777" w:rsidR="00530CE4" w:rsidRDefault="00EC2F52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715"/>
              </w:tabs>
              <w:ind w:firstLine="0"/>
            </w:pPr>
            <w:r>
              <w:t>балл - традиционный подход (стандартно, шаблонно).</w:t>
            </w:r>
          </w:p>
          <w:p w14:paraId="659B6CCE" w14:textId="77777777" w:rsidR="00530CE4" w:rsidRDefault="00EC2F52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677"/>
              </w:tabs>
              <w:ind w:firstLine="0"/>
            </w:pPr>
            <w:r>
              <w:t>балла - работа строится вокруг новых идей.</w:t>
            </w:r>
          </w:p>
          <w:p w14:paraId="16AA04A3" w14:textId="77777777" w:rsidR="00530CE4" w:rsidRDefault="00EC2F52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701"/>
              </w:tabs>
              <w:ind w:firstLine="0"/>
            </w:pPr>
            <w:r>
              <w:t>балла - содержит новый подход к исследуемой проблематике.</w:t>
            </w:r>
          </w:p>
        </w:tc>
      </w:tr>
      <w:tr w:rsidR="00530CE4" w14:paraId="5B5D5E0A" w14:textId="77777777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27C6B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E62C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Практическая значимость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9DC89" w14:textId="77777777" w:rsidR="00530CE4" w:rsidRDefault="00EC2F52">
            <w:pPr>
              <w:pStyle w:val="a9"/>
              <w:shd w:val="clear" w:color="auto" w:fill="auto"/>
              <w:tabs>
                <w:tab w:val="left" w:pos="643"/>
              </w:tabs>
              <w:ind w:firstLine="0"/>
            </w:pPr>
            <w:r>
              <w:t>1</w:t>
            </w:r>
            <w:r>
              <w:tab/>
              <w:t>балл - работа интересна для ознакомления.</w:t>
            </w:r>
          </w:p>
          <w:p w14:paraId="200E303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балла - работа раскрывает связь химических знаний с бытовым применением веществ, ориентирует на здоровьесберегающее поведение.</w:t>
            </w:r>
          </w:p>
        </w:tc>
      </w:tr>
      <w:tr w:rsidR="00530CE4" w14:paraId="3F0EE559" w14:textId="77777777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D8338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FD029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Четкость постановки проблемы, цели работы и задач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1A66A" w14:textId="77777777" w:rsidR="00530CE4" w:rsidRDefault="00EC2F52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706"/>
              </w:tabs>
              <w:ind w:firstLine="0"/>
            </w:pPr>
            <w:r>
              <w:t>балл - работа не содержит чётко сформулированные проблему, цели и задачи.</w:t>
            </w:r>
          </w:p>
          <w:p w14:paraId="0B09EB1B" w14:textId="77777777" w:rsidR="00530CE4" w:rsidRDefault="00EC2F52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706"/>
              </w:tabs>
              <w:ind w:firstLine="0"/>
            </w:pPr>
            <w:r>
              <w:t>балла - работа содержит чётко сформулированные проблему, цели и задачи.</w:t>
            </w:r>
          </w:p>
          <w:p w14:paraId="168D1FF0" w14:textId="77777777" w:rsidR="00530CE4" w:rsidRDefault="00EC2F52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706"/>
              </w:tabs>
              <w:ind w:firstLine="0"/>
            </w:pPr>
            <w:r>
              <w:t>балла - работа содержит чётко сформулированные проблему, цели и задачи, собственные выводы, соответствующие поставленной цели.</w:t>
            </w:r>
          </w:p>
        </w:tc>
      </w:tr>
      <w:tr w:rsidR="00530CE4" w14:paraId="54C808C7" w14:textId="77777777">
        <w:trPr>
          <w:trHeight w:hRule="exact" w:val="30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52C9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1BF7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Логичность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BE96A" w14:textId="77777777" w:rsidR="00530CE4" w:rsidRDefault="00EC2F52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710"/>
              </w:tabs>
              <w:ind w:firstLine="0"/>
            </w:pPr>
            <w:r>
              <w:t>балл - в работе можно заметить некоторую логичность в изложении информации, но целостности нет.</w:t>
            </w:r>
          </w:p>
          <w:p w14:paraId="37A65A87" w14:textId="77777777" w:rsidR="00530CE4" w:rsidRDefault="00EC2F52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677"/>
              </w:tabs>
              <w:ind w:firstLine="0"/>
            </w:pPr>
            <w:r>
              <w:t>балла - в работе либо упущены некоторые</w:t>
            </w:r>
          </w:p>
          <w:p w14:paraId="03EBD0C7" w14:textId="77777777" w:rsidR="00530CE4" w:rsidRDefault="00EC2F52">
            <w:pPr>
              <w:pStyle w:val="a9"/>
              <w:shd w:val="clear" w:color="auto" w:fill="auto"/>
              <w:tabs>
                <w:tab w:val="left" w:pos="1147"/>
              </w:tabs>
              <w:ind w:firstLine="0"/>
            </w:pPr>
            <w:r>
              <w:t>важные</w:t>
            </w:r>
            <w:r>
              <w:tab/>
              <w:t>аргументы, либо есть «лишняя»</w:t>
            </w:r>
          </w:p>
          <w:p w14:paraId="08B50CB5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информация, перегружающая текст ненужными подробностями, но в целом логика есть.</w:t>
            </w:r>
          </w:p>
          <w:p w14:paraId="24B527E3" w14:textId="77777777" w:rsidR="00530CE4" w:rsidRDefault="00EC2F52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706"/>
              </w:tabs>
              <w:ind w:firstLine="0"/>
            </w:pPr>
            <w:r>
              <w:t>балла - цель реализована последовательно, сделаны необходимые выводы, нет «лишней» информации, перегружающей текст ненужными подробностями.</w:t>
            </w:r>
          </w:p>
        </w:tc>
      </w:tr>
      <w:tr w:rsidR="00530CE4" w14:paraId="1AE01B40" w14:textId="77777777">
        <w:trPr>
          <w:trHeight w:hRule="exact" w:val="23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A7EA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78BE3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Качество оформления работы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28B5" w14:textId="77777777" w:rsidR="00530CE4" w:rsidRDefault="00EC2F52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706"/>
              </w:tabs>
              <w:ind w:firstLine="0"/>
            </w:pPr>
            <w:r>
              <w:t>балл - работа оформлена аккуратно, но описание недостаточно грамотное.</w:t>
            </w:r>
          </w:p>
          <w:p w14:paraId="45BC65CB" w14:textId="77777777" w:rsidR="00530CE4" w:rsidRDefault="00EC2F52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715"/>
              </w:tabs>
              <w:ind w:firstLine="0"/>
            </w:pPr>
            <w:r>
              <w:t>балла - работа оформлена аккуратно, описание чёткое, последовательное, грамотное, но имеются некоторые недочеты, либо одно из требований к оформлению не выполняется.</w:t>
            </w:r>
          </w:p>
          <w:p w14:paraId="679A05DF" w14:textId="77777777" w:rsidR="00530CE4" w:rsidRDefault="00EC2F52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715"/>
              </w:tabs>
              <w:ind w:firstLine="0"/>
            </w:pPr>
            <w:r>
              <w:t>балла - работа оформлена аккуратно, имеет четкую структуру, обусловленную логикой темы.</w:t>
            </w:r>
          </w:p>
        </w:tc>
      </w:tr>
      <w:tr w:rsidR="00530CE4" w14:paraId="2F8D6E3E" w14:textId="77777777">
        <w:trPr>
          <w:trHeight w:hRule="exact" w:val="5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2148F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B6F2A" w14:textId="77777777" w:rsidR="00530CE4" w:rsidRDefault="00530CE4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48776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правильно оформленный список литературы, корректно сделанные ссылки и содержание.</w:t>
            </w:r>
          </w:p>
        </w:tc>
      </w:tr>
    </w:tbl>
    <w:p w14:paraId="5FCB1916" w14:textId="77777777" w:rsidR="00530CE4" w:rsidRDefault="00EC2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52"/>
        <w:gridCol w:w="5957"/>
      </w:tblGrid>
      <w:tr w:rsidR="00530CE4" w14:paraId="7A318E57" w14:textId="77777777">
        <w:trPr>
          <w:trHeight w:hRule="exact" w:val="2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E55A9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lastRenderedPageBreak/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E0C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Использование демонстрационного материала (ТСО)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313F8" w14:textId="77777777" w:rsidR="00530CE4" w:rsidRDefault="00EC2F52">
            <w:pPr>
              <w:pStyle w:val="a9"/>
              <w:shd w:val="clear" w:color="auto" w:fill="auto"/>
              <w:tabs>
                <w:tab w:val="left" w:pos="677"/>
              </w:tabs>
              <w:ind w:firstLine="0"/>
            </w:pPr>
            <w:r>
              <w:t>0</w:t>
            </w:r>
            <w:r>
              <w:tab/>
              <w:t>баллов - демонстрационный материал не</w:t>
            </w:r>
          </w:p>
          <w:p w14:paraId="4E31F25A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использован докладчиком.</w:t>
            </w:r>
          </w:p>
          <w:p w14:paraId="6D2B37B1" w14:textId="77777777" w:rsidR="00530CE4" w:rsidRDefault="00EC2F52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710"/>
              </w:tabs>
              <w:ind w:firstLine="0"/>
            </w:pPr>
            <w:r>
              <w:t>балл - демонстрационный материал использован докладчиком, но оформлен недостаточно качественно.</w:t>
            </w:r>
          </w:p>
          <w:p w14:paraId="2E0468B4" w14:textId="77777777" w:rsidR="00530CE4" w:rsidRDefault="00EC2F52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710"/>
              </w:tabs>
              <w:ind w:firstLine="0"/>
            </w:pPr>
            <w:r>
              <w:t>балла - демонстрационный материал использован докладчиком, он оформлен качественно и грамотно.</w:t>
            </w:r>
          </w:p>
        </w:tc>
      </w:tr>
      <w:tr w:rsidR="00530CE4" w14:paraId="4A45AB33" w14:textId="77777777"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E8E59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8.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7D827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Владение специальной терминологией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C389D" w14:textId="77777777" w:rsidR="00530CE4" w:rsidRDefault="00EC2F52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187"/>
              </w:tabs>
              <w:ind w:firstLine="0"/>
            </w:pPr>
            <w:r>
              <w:t>балл - автор владеет базовой терминологией.</w:t>
            </w:r>
          </w:p>
          <w:p w14:paraId="4DA4E72E" w14:textId="77777777" w:rsidR="00530CE4" w:rsidRDefault="00EC2F52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187"/>
              </w:tabs>
              <w:ind w:firstLine="0"/>
            </w:pPr>
            <w:r>
              <w:t>балла - использована специальная терминология.</w:t>
            </w:r>
          </w:p>
        </w:tc>
      </w:tr>
      <w:tr w:rsidR="00530CE4" w14:paraId="0FB8FA9F" w14:textId="77777777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5950C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DF2D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Чёткость выводов, обобщающих доклад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597E3" w14:textId="77777777" w:rsidR="00530CE4" w:rsidRDefault="00EC2F52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653"/>
              </w:tabs>
              <w:ind w:firstLine="0"/>
            </w:pPr>
            <w:r>
              <w:t>балл - выводы имеются, но они не доказаны. .</w:t>
            </w:r>
          </w:p>
          <w:p w14:paraId="0C60D7CE" w14:textId="77777777" w:rsidR="00530CE4" w:rsidRDefault="00EC2F52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653"/>
              </w:tabs>
              <w:ind w:firstLine="0"/>
            </w:pPr>
            <w:r>
              <w:t>балла - выводы недостаточно чёткие. .</w:t>
            </w:r>
          </w:p>
          <w:p w14:paraId="7A43A25E" w14:textId="77777777" w:rsidR="00530CE4" w:rsidRDefault="00EC2F52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682"/>
              </w:tabs>
              <w:ind w:firstLine="0"/>
            </w:pPr>
            <w:r>
              <w:t>балла - выводы полно и чётко раскрыты в докладе.</w:t>
            </w:r>
          </w:p>
        </w:tc>
      </w:tr>
      <w:tr w:rsidR="00530CE4" w14:paraId="78AB3540" w14:textId="77777777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4CA6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10.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0608F" w14:textId="77777777" w:rsidR="00530CE4" w:rsidRDefault="00EC2F52">
            <w:pPr>
              <w:pStyle w:val="a9"/>
              <w:shd w:val="clear" w:color="auto" w:fill="auto"/>
              <w:tabs>
                <w:tab w:val="left" w:pos="2342"/>
              </w:tabs>
              <w:ind w:firstLine="0"/>
            </w:pPr>
            <w:r>
              <w:t>Культура выступления (учитываются</w:t>
            </w:r>
            <w:r>
              <w:tab/>
              <w:t>все</w:t>
            </w:r>
          </w:p>
          <w:p w14:paraId="36952923" w14:textId="77777777" w:rsidR="00530CE4" w:rsidRDefault="00EC2F52">
            <w:pPr>
              <w:pStyle w:val="a9"/>
              <w:shd w:val="clear" w:color="auto" w:fill="auto"/>
              <w:tabs>
                <w:tab w:val="left" w:pos="2002"/>
              </w:tabs>
              <w:ind w:firstLine="0"/>
            </w:pPr>
            <w:r>
              <w:t>показатели,</w:t>
            </w:r>
            <w:r>
              <w:tab/>
              <w:t>баллы</w:t>
            </w:r>
          </w:p>
          <w:p w14:paraId="1357FFBB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суммируются)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A5E8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 балл - соблюдение регламента выступления; 1 балл - речь грамотная, четкая.</w:t>
            </w:r>
          </w:p>
          <w:p w14:paraId="6D087631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1 балл - материал изложен логично, последовательно.</w:t>
            </w:r>
          </w:p>
        </w:tc>
      </w:tr>
      <w:tr w:rsidR="00530CE4" w14:paraId="7B223A6F" w14:textId="77777777">
        <w:trPr>
          <w:trHeight w:hRule="exact" w:val="11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6D767" w14:textId="77777777" w:rsidR="00530CE4" w:rsidRDefault="00EC2F52">
            <w:pPr>
              <w:pStyle w:val="a9"/>
              <w:shd w:val="clear" w:color="auto" w:fill="auto"/>
              <w:ind w:firstLine="160"/>
            </w:pPr>
            <w:r>
              <w:t>11.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26DB2" w14:textId="77777777" w:rsidR="00530CE4" w:rsidRDefault="00EC2F52">
            <w:pPr>
              <w:pStyle w:val="a9"/>
              <w:shd w:val="clear" w:color="auto" w:fill="auto"/>
              <w:ind w:firstLine="0"/>
            </w:pPr>
            <w:r>
              <w:t>Ответы на вопросы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7395A" w14:textId="77777777" w:rsidR="00530CE4" w:rsidRDefault="00EC2F52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15"/>
              </w:tabs>
              <w:ind w:firstLine="0"/>
            </w:pPr>
            <w:r>
              <w:t>балл - отвечает на вопросы с некоторыми затруднениями.</w:t>
            </w:r>
          </w:p>
          <w:p w14:paraId="0EC01CEC" w14:textId="77777777" w:rsidR="00530CE4" w:rsidRDefault="00EC2F52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701"/>
              </w:tabs>
              <w:ind w:firstLine="0"/>
            </w:pPr>
            <w:r>
              <w:t>балла - чётко и грамотно отвечает на поставленные вопросы.</w:t>
            </w:r>
          </w:p>
        </w:tc>
      </w:tr>
    </w:tbl>
    <w:p w14:paraId="6B28B712" w14:textId="77777777" w:rsidR="00530CE4" w:rsidRDefault="00530CE4">
      <w:pPr>
        <w:spacing w:after="259" w:line="1" w:lineRule="exact"/>
      </w:pPr>
    </w:p>
    <w:p w14:paraId="14042C65" w14:textId="77777777" w:rsidR="00530CE4" w:rsidRDefault="00EC2F52">
      <w:pPr>
        <w:pStyle w:val="1"/>
        <w:shd w:val="clear" w:color="auto" w:fill="auto"/>
        <w:ind w:firstLine="520"/>
      </w:pPr>
      <w:r>
        <w:t>Баллы, полученные по каждому критерию, суммируются.</w:t>
      </w:r>
    </w:p>
    <w:p w14:paraId="7F27E618" w14:textId="77777777" w:rsidR="00530CE4" w:rsidRDefault="00EC2F52">
      <w:pPr>
        <w:pStyle w:val="1"/>
        <w:shd w:val="clear" w:color="auto" w:fill="auto"/>
        <w:ind w:firstLine="0"/>
        <w:sectPr w:rsidR="00530CE4">
          <w:headerReference w:type="default" r:id="rId25"/>
          <w:footerReference w:type="default" r:id="rId26"/>
          <w:pgSz w:w="11900" w:h="16840"/>
          <w:pgMar w:top="1105" w:right="656" w:bottom="1121" w:left="1625" w:header="677" w:footer="3" w:gutter="0"/>
          <w:cols w:space="720"/>
          <w:noEndnote/>
          <w:docGrid w:linePitch="360"/>
        </w:sectPr>
      </w:pPr>
      <w:r>
        <w:rPr>
          <w:b/>
          <w:bCs/>
        </w:rPr>
        <w:t>Максимальное количество баллов - 28.</w:t>
      </w:r>
    </w:p>
    <w:p w14:paraId="38B32AE5" w14:textId="77777777" w:rsidR="00530CE4" w:rsidRDefault="00EC2F52">
      <w:pPr>
        <w:pStyle w:val="1"/>
        <w:shd w:val="clear" w:color="auto" w:fill="auto"/>
        <w:spacing w:after="240"/>
        <w:ind w:firstLine="0"/>
        <w:jc w:val="right"/>
      </w:pPr>
      <w:r>
        <w:lastRenderedPageBreak/>
        <w:t>Приложение 2</w:t>
      </w:r>
    </w:p>
    <w:p w14:paraId="4C81568D" w14:textId="77777777" w:rsidR="00530CE4" w:rsidRDefault="00EC2F52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Тест на общительность (по В.Ф. Ряховскому)</w:t>
      </w:r>
    </w:p>
    <w:p w14:paraId="18E24461" w14:textId="77777777" w:rsidR="00530CE4" w:rsidRDefault="00EC2F52">
      <w:pPr>
        <w:pStyle w:val="1"/>
        <w:shd w:val="clear" w:color="auto" w:fill="auto"/>
        <w:ind w:firstLine="580"/>
        <w:jc w:val="both"/>
      </w:pPr>
      <w:r>
        <w:t>ВАРИАНТЫ ОТВЕТОВ: «ДА» - 2 очка, «НЕТ» - 0 очков, «ИНОГДА» - 1 очко. Суммируйте количество баллов.</w:t>
      </w:r>
    </w:p>
    <w:p w14:paraId="3B65F8F5" w14:textId="77777777" w:rsidR="00530CE4" w:rsidRDefault="00EC2F52">
      <w:pPr>
        <w:pStyle w:val="1"/>
        <w:numPr>
          <w:ilvl w:val="0"/>
          <w:numId w:val="38"/>
        </w:numPr>
        <w:shd w:val="clear" w:color="auto" w:fill="auto"/>
        <w:tabs>
          <w:tab w:val="left" w:pos="912"/>
        </w:tabs>
        <w:ind w:firstLine="580"/>
        <w:jc w:val="both"/>
      </w:pPr>
      <w:r>
        <w:t>Вам предстоим обычная контрольная работа, выбивает ли Вас из колеи её ожидание?</w:t>
      </w:r>
    </w:p>
    <w:p w14:paraId="520C9FED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192" w:lineRule="auto"/>
        <w:ind w:firstLine="580"/>
        <w:jc w:val="both"/>
      </w:pPr>
      <w:r>
        <w:t>Не откладываете ли Вы визит к врачу до последнего момента?</w:t>
      </w:r>
    </w:p>
    <w:p w14:paraId="49602788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14" w:lineRule="auto"/>
        <w:ind w:firstLine="580"/>
        <w:jc w:val="both"/>
      </w:pPr>
      <w:r>
        <w:t>Вызывает ли у Вас смятение и неудовольствие задание выступить с докладом, сообщением на общешкольном мероприятии?</w:t>
      </w:r>
    </w:p>
    <w:p w14:paraId="08D95D7B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984"/>
        </w:tabs>
        <w:ind w:firstLine="580"/>
        <w:jc w:val="both"/>
      </w:pPr>
      <w:r>
        <w:t>Вам предлагают ехать на экскурсию в город (местность), где Вы никогда не бывали; приложите ли Вы максимум усилий, чтобы избежать этой поездки?</w:t>
      </w:r>
    </w:p>
    <w:p w14:paraId="15E3FFB1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06" w:lineRule="auto"/>
        <w:ind w:firstLine="580"/>
        <w:jc w:val="both"/>
      </w:pPr>
      <w:r>
        <w:t>Любите ли Вы делиться своими переживаниями с кем бы то ни было?</w:t>
      </w:r>
    </w:p>
    <w:p w14:paraId="66D4F221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Раздражаетесь ли Вы, если незнакомый человек на улице обратился к Вам с просьбой (показать дорогу, назвать время, ответить на какой-либо вопрос и т.д.)</w:t>
      </w:r>
    </w:p>
    <w:p w14:paraId="1259CB1C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Верите ли Вы, что существует проблема отцов и детей и что разным поколениям трудно понимать друг друга?</w:t>
      </w:r>
    </w:p>
    <w:p w14:paraId="19D1B2F6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3" w:lineRule="auto"/>
        <w:ind w:firstLine="580"/>
        <w:jc w:val="both"/>
      </w:pPr>
      <w:r>
        <w:t>Постесняетесь ли Вы напомнить знакомому, что он забыл вернуть Вам велосипед, который брал месяц назад?</w:t>
      </w:r>
    </w:p>
    <w:p w14:paraId="1CCB4D47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3" w:lineRule="auto"/>
        <w:ind w:firstLine="580"/>
        <w:jc w:val="both"/>
      </w:pPr>
      <w:r>
        <w:t>В столовой Вам дали явно несъедобное блюдо, промолчите ли Вы, лишь сердито отодвинув тарелку?</w:t>
      </w:r>
    </w:p>
    <w:p w14:paraId="3E606254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Оказавшись один на один с незнакомым человеком, Вы не вступите с ним в беседу, и будете тяготиться, если первым заговорит он?</w:t>
      </w:r>
    </w:p>
    <w:p w14:paraId="12A8F993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6" w:lineRule="auto"/>
        <w:ind w:firstLine="580"/>
        <w:jc w:val="both"/>
      </w:pPr>
      <w:r>
        <w:t>Вас приводит в ужас любая длинная очередь, где бы она не была (в магазине, библиотеке, кассе кинотеатра), тем ни менее Вы встанете в хвост, и будете томиться в ожидании?</w:t>
      </w:r>
    </w:p>
    <w:p w14:paraId="777B33B2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Боитесь ли Вы участвовать в разрешении каких — либо конфликтных ситуаций?</w:t>
      </w:r>
    </w:p>
    <w:p w14:paraId="4C7B35D0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8" w:lineRule="auto"/>
        <w:ind w:firstLine="580"/>
        <w:jc w:val="both"/>
      </w:pPr>
      <w:r>
        <w:t>У Вас есть собственные сугубо индивидуальные критерии оценки произведений литературы, искусства, культуры и никаких чужих мнений на этот счёт Вы не приемлите?</w:t>
      </w:r>
    </w:p>
    <w:p w14:paraId="2DCC5A09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Услышав в коридоре явно ошибочное мнение по хорошо известному Вам вопросу, предпочитаете ли Вы промолчать и не вступать в спор?</w:t>
      </w:r>
    </w:p>
    <w:p w14:paraId="13A6CD36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3" w:lineRule="auto"/>
        <w:ind w:firstLine="580"/>
        <w:jc w:val="both"/>
      </w:pPr>
      <w:r>
        <w:t>Вызывает ли у Вас досаду чья-либо просьба помочь разобраться в учебной теме?</w:t>
      </w:r>
    </w:p>
    <w:p w14:paraId="011B3E1A" w14:textId="77777777" w:rsidR="00530CE4" w:rsidRDefault="00EC2F52">
      <w:pPr>
        <w:pStyle w:val="1"/>
        <w:numPr>
          <w:ilvl w:val="0"/>
          <w:numId w:val="39"/>
        </w:numPr>
        <w:shd w:val="clear" w:color="auto" w:fill="auto"/>
        <w:tabs>
          <w:tab w:val="left" w:pos="1415"/>
        </w:tabs>
        <w:spacing w:line="221" w:lineRule="auto"/>
        <w:ind w:firstLine="580"/>
        <w:jc w:val="both"/>
      </w:pPr>
      <w:r>
        <w:t>Охотнее ли Вы излагаете свою точку зрения в письменной форме, чем в устной?</w:t>
      </w:r>
    </w:p>
    <w:p w14:paraId="0D2A28BD" w14:textId="77777777" w:rsidR="00530CE4" w:rsidRDefault="00EC2F52">
      <w:pPr>
        <w:pStyle w:val="1"/>
        <w:shd w:val="clear" w:color="auto" w:fill="auto"/>
        <w:ind w:firstLine="580"/>
        <w:jc w:val="both"/>
      </w:pPr>
      <w:r>
        <w:t>Интерпретация результатов</w:t>
      </w:r>
    </w:p>
    <w:p w14:paraId="2569A478" w14:textId="77777777" w:rsidR="00530CE4" w:rsidRDefault="00EC2F52">
      <w:pPr>
        <w:pStyle w:val="1"/>
        <w:shd w:val="clear" w:color="auto" w:fill="auto"/>
        <w:ind w:firstLine="580"/>
        <w:jc w:val="both"/>
      </w:pPr>
      <w:r>
        <w:t>30-32 очка. Вы явно не коммуникабельны, и это Ваша беда, так как страдаете от этого прежде всего Вы сами. На Вас трудно положиться в деле, которое требует коллективных усилий.</w:t>
      </w:r>
    </w:p>
    <w:p w14:paraId="60D74B59" w14:textId="77777777" w:rsidR="00530CE4" w:rsidRDefault="00EC2F52">
      <w:pPr>
        <w:pStyle w:val="1"/>
        <w:shd w:val="clear" w:color="auto" w:fill="auto"/>
        <w:ind w:firstLine="580"/>
        <w:jc w:val="both"/>
      </w:pPr>
      <w:r>
        <w:t>25-29 очка. Вы замкнуты, неразговорчивы, предпочитаете одиночество, и потому, наверное, у Вас мало друзей. Необходимость новых контактов надолго выводит Вас из равновесия. Вы знаете эту особенность своего характера и часто бываете недовольны собой. Но разве не бывает так, что при какои-нибудь сильной увлечённости Вы «вдруг» приобретайте полную коммуникабельность? Стоит только встряхнуться.</w:t>
      </w:r>
    </w:p>
    <w:p w14:paraId="3E727CEC" w14:textId="77777777" w:rsidR="00530CE4" w:rsidRDefault="00EC2F52">
      <w:pPr>
        <w:pStyle w:val="1"/>
        <w:shd w:val="clear" w:color="auto" w:fill="auto"/>
        <w:ind w:firstLine="580"/>
        <w:jc w:val="both"/>
      </w:pPr>
      <w:r>
        <w:t>14-18 очков.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запальчивости. Без неприятных переживаний идёте на встречу с новыми людьми. В то же время не любите шумных компаний, экстравагантные выходки и многословие вызывают у Вас раздражение.</w:t>
      </w:r>
    </w:p>
    <w:p w14:paraId="492F34F6" w14:textId="77777777" w:rsidR="00530CE4" w:rsidRDefault="00EC2F52">
      <w:pPr>
        <w:pStyle w:val="1"/>
        <w:shd w:val="clear" w:color="auto" w:fill="auto"/>
        <w:ind w:firstLine="580"/>
        <w:jc w:val="both"/>
      </w:pPr>
      <w:r>
        <w:t xml:space="preserve">9-13 очков. Вы весьма общительны (порой сверх меры), любопытны, разговорчивы, </w:t>
      </w:r>
      <w:r>
        <w:lastRenderedPageBreak/>
        <w:t>любите высказываться по разным вопросам, что, бывает, вызывает раздражение окружающих. Охотно знакомитесь с новыми людьми. Никому не откажете в просьбе, хотя не всегда можете её выполнить. Вспыхиваете и быстро отходите. Недостаёт усидчивости, терпения и отваги при столкновении с серьёзными проблемами.</w:t>
      </w:r>
    </w:p>
    <w:p w14:paraId="330FA94B" w14:textId="77777777" w:rsidR="00530CE4" w:rsidRDefault="00EC2F52">
      <w:pPr>
        <w:pStyle w:val="1"/>
        <w:shd w:val="clear" w:color="auto" w:fill="auto"/>
        <w:ind w:firstLine="580"/>
        <w:jc w:val="both"/>
      </w:pPr>
      <w:r>
        <w:t>4-8 очков. Общительность бьёт из Вас ключом. Вы всегда в курсе всех дел. Любите принимать участие во всех дискуссиях. Охотно берёте слово по любому вопросу, даже если имеете о нём поверхностное представление. Всюду чувствуете себя в своей тарелке. Берётесь за любое дело, хотя не всегда можете успешно довести его до конца. По этой причине учитель и одноклассники относятся к Вам с некоторой опаской и сомнением.</w:t>
      </w:r>
    </w:p>
    <w:p w14:paraId="7ADE799C" w14:textId="77777777" w:rsidR="00530CE4" w:rsidRDefault="00EC2F52">
      <w:pPr>
        <w:pStyle w:val="1"/>
        <w:shd w:val="clear" w:color="auto" w:fill="auto"/>
        <w:ind w:firstLine="580"/>
        <w:jc w:val="both"/>
        <w:sectPr w:rsidR="00530CE4">
          <w:pgSz w:w="11900" w:h="16840"/>
          <w:pgMar w:top="1105" w:right="856" w:bottom="1390" w:left="1655" w:header="677" w:footer="3" w:gutter="0"/>
          <w:cols w:space="720"/>
          <w:noEndnote/>
          <w:docGrid w:linePitch="360"/>
        </w:sectPr>
      </w:pPr>
      <w:r>
        <w:t>З очка и менее. Вы говорливы, многословны, вмешиваетесь в дела, которые не имеют к Вам никакого отношения, берётесь судить о проблемах, в которых совершенно не компетентны. Вольно или невольно, Вы часто бываете причиной конфликтов. Вам необходимо заняться самовоспитанием.</w:t>
      </w:r>
    </w:p>
    <w:p w14:paraId="43EC4DEF" w14:textId="77777777" w:rsidR="00530CE4" w:rsidRDefault="00EC2F52">
      <w:pPr>
        <w:pStyle w:val="1"/>
        <w:shd w:val="clear" w:color="auto" w:fill="auto"/>
        <w:spacing w:after="240"/>
        <w:ind w:firstLine="0"/>
        <w:jc w:val="right"/>
      </w:pPr>
      <w:r>
        <w:rPr>
          <w:b/>
          <w:bCs/>
        </w:rPr>
        <w:lastRenderedPageBreak/>
        <w:t>Приложение 3</w:t>
      </w:r>
    </w:p>
    <w:p w14:paraId="5B7691D4" w14:textId="77777777" w:rsidR="00530CE4" w:rsidRDefault="00EC2F52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Диагностика исследовательских умений (по Ивашовой О.А.)</w:t>
      </w:r>
    </w:p>
    <w:p w14:paraId="6EC56135" w14:textId="77777777" w:rsidR="00530CE4" w:rsidRDefault="00EC2F52">
      <w:pPr>
        <w:pStyle w:val="1"/>
        <w:shd w:val="clear" w:color="auto" w:fill="auto"/>
        <w:ind w:firstLine="580"/>
      </w:pPr>
      <w:r>
        <w:t>Уровни развития исследовательских умений:</w:t>
      </w:r>
    </w:p>
    <w:p w14:paraId="252F1D60" w14:textId="77777777" w:rsidR="00530CE4" w:rsidRDefault="00EC2F52">
      <w:pPr>
        <w:pStyle w:val="1"/>
        <w:shd w:val="clear" w:color="auto" w:fill="auto"/>
        <w:spacing w:line="230" w:lineRule="auto"/>
        <w:ind w:firstLine="580"/>
        <w:jc w:val="both"/>
      </w:pPr>
      <w:r>
        <w:rPr>
          <w:sz w:val="30"/>
          <w:szCs w:val="30"/>
        </w:rPr>
        <w:t xml:space="preserve">1. </w:t>
      </w:r>
      <w:r>
        <w:t>Исходный уровень низкий уровень проявления интереса к ведению исследовательской работы, отсутствие знаний об исследовательской деятельности, умений исследовательской деятельности. Возможна реализация исследовательских действий по аналогии. Учащийся редко проявляет инициативу в учебном исследовании, не высказывает идей, предложений, предположений по работе. Работает только под руководством педагога или родителя.</w:t>
      </w:r>
    </w:p>
    <w:p w14:paraId="1B86ADBD" w14:textId="77777777" w:rsidR="00530CE4" w:rsidRDefault="00EC2F52">
      <w:pPr>
        <w:pStyle w:val="1"/>
        <w:numPr>
          <w:ilvl w:val="0"/>
          <w:numId w:val="38"/>
        </w:numPr>
        <w:shd w:val="clear" w:color="auto" w:fill="auto"/>
        <w:tabs>
          <w:tab w:val="left" w:pos="1411"/>
        </w:tabs>
        <w:spacing w:line="230" w:lineRule="auto"/>
        <w:ind w:firstLine="580"/>
        <w:jc w:val="both"/>
      </w:pPr>
      <w:r>
        <w:t>Начальный уровень - характеризуется появлением внешних мотивов к ведению исследования, возможностью с помощью педагога находить проблему и предлагать различные варианты её решения. На начальном этапе дети способны выполнять элементарные кратковременные исследования по аналогии с помощью взрослых. Наблюдается владение основами знании по организации своей исследовательской работы, некоторыми простыми исследовательскими умениями. Проявление креативности можно расценивать как невысокое.</w:t>
      </w:r>
    </w:p>
    <w:p w14:paraId="18C3F88A" w14:textId="77777777" w:rsidR="00530CE4" w:rsidRDefault="00EC2F52">
      <w:pPr>
        <w:pStyle w:val="1"/>
        <w:numPr>
          <w:ilvl w:val="0"/>
          <w:numId w:val="38"/>
        </w:numPr>
        <w:shd w:val="clear" w:color="auto" w:fill="auto"/>
        <w:tabs>
          <w:tab w:val="left" w:pos="931"/>
        </w:tabs>
        <w:ind w:firstLine="580"/>
        <w:jc w:val="both"/>
      </w:pPr>
      <w:r>
        <w:t>Продуктивный уровень - устойчивые внутренние и внешние мотивы к ведению исследовательской (проектной) работы, есть желание вести самостоятельное (индивидуально или с группой) исследование. Учащийся имеет определённые знания об исследовательской деятельности, владеет многими умениями осуществления учебного исследования (может определить тему, цель и задачи исследования с помощью педагога или самостоятельно, работать с источником информации); демонстрирует возможность оригинального подхода к решению проблемы, представлению результата своей деятельности.</w:t>
      </w:r>
    </w:p>
    <w:p w14:paraId="3122878C" w14:textId="77777777" w:rsidR="00530CE4" w:rsidRDefault="00EC2F52">
      <w:pPr>
        <w:pStyle w:val="1"/>
        <w:numPr>
          <w:ilvl w:val="0"/>
          <w:numId w:val="38"/>
        </w:numPr>
        <w:shd w:val="clear" w:color="auto" w:fill="auto"/>
        <w:tabs>
          <w:tab w:val="left" w:pos="912"/>
        </w:tabs>
        <w:ind w:firstLine="580"/>
        <w:jc w:val="both"/>
      </w:pPr>
      <w:r>
        <w:t>Креативный уровень - проявляется постоянный интерес к ведению различного рода исследовании, возможность самостоятельно и творчески подходить к выбору темы исследования, умение ставить цель, задачи, продуктивно находить способы решения поставленных задач; высокая доля самостоятельности в реализации работы на всех этапах исследования; умение оригинально представить результат деятельности.</w:t>
      </w:r>
    </w:p>
    <w:p w14:paraId="14B6CF4B" w14:textId="77777777" w:rsidR="00530CE4" w:rsidRDefault="00EC2F52">
      <w:pPr>
        <w:pStyle w:val="1"/>
        <w:shd w:val="clear" w:color="auto" w:fill="auto"/>
        <w:ind w:firstLine="580"/>
        <w:jc w:val="both"/>
      </w:pPr>
      <w:r>
        <w:t>Шкала оценивания:</w:t>
      </w:r>
    </w:p>
    <w:p w14:paraId="443B2406" w14:textId="77777777" w:rsidR="00530CE4" w:rsidRDefault="00EC2F52">
      <w:pPr>
        <w:pStyle w:val="1"/>
        <w:shd w:val="clear" w:color="auto" w:fill="auto"/>
        <w:ind w:firstLine="580"/>
        <w:jc w:val="both"/>
      </w:pPr>
      <w:r>
        <w:t>0 баллов - не умеет;</w:t>
      </w:r>
    </w:p>
    <w:p w14:paraId="2BE1C15D" w14:textId="77777777" w:rsidR="00530CE4" w:rsidRDefault="00EC2F52">
      <w:pPr>
        <w:pStyle w:val="1"/>
        <w:numPr>
          <w:ilvl w:val="0"/>
          <w:numId w:val="40"/>
        </w:numPr>
        <w:shd w:val="clear" w:color="auto" w:fill="auto"/>
        <w:tabs>
          <w:tab w:val="left" w:pos="863"/>
        </w:tabs>
        <w:ind w:firstLine="580"/>
        <w:jc w:val="both"/>
      </w:pPr>
      <w:r>
        <w:t>балл - нуждается в помощи педагога;</w:t>
      </w:r>
    </w:p>
    <w:p w14:paraId="0EC3D5B2" w14:textId="77777777" w:rsidR="00530CE4" w:rsidRDefault="00EC2F52">
      <w:pPr>
        <w:pStyle w:val="1"/>
        <w:numPr>
          <w:ilvl w:val="0"/>
          <w:numId w:val="40"/>
        </w:numPr>
        <w:shd w:val="clear" w:color="auto" w:fill="auto"/>
        <w:tabs>
          <w:tab w:val="left" w:pos="863"/>
        </w:tabs>
        <w:ind w:firstLine="580"/>
      </w:pPr>
      <w:r>
        <w:t>балла - может выполнить самостоятельно.</w:t>
      </w:r>
    </w:p>
    <w:p w14:paraId="09E9B707" w14:textId="77777777" w:rsidR="00530CE4" w:rsidRDefault="00EC2F52">
      <w:pPr>
        <w:pStyle w:val="1"/>
        <w:shd w:val="clear" w:color="auto" w:fill="auto"/>
        <w:ind w:firstLine="580"/>
      </w:pPr>
      <w:r>
        <w:t>Уровень развития исследовательских навыков:</w:t>
      </w:r>
    </w:p>
    <w:p w14:paraId="661F4535" w14:textId="77777777" w:rsidR="00530CE4" w:rsidRDefault="00EC2F52">
      <w:pPr>
        <w:pStyle w:val="1"/>
        <w:shd w:val="clear" w:color="auto" w:fill="auto"/>
        <w:ind w:firstLine="580"/>
      </w:pPr>
      <w:r>
        <w:t>0-5 баллов - низкий уровень;</w:t>
      </w:r>
    </w:p>
    <w:p w14:paraId="58AEEEE6" w14:textId="77777777" w:rsidR="00530CE4" w:rsidRDefault="00EC2F52">
      <w:pPr>
        <w:pStyle w:val="1"/>
        <w:shd w:val="clear" w:color="auto" w:fill="auto"/>
        <w:ind w:firstLine="580"/>
      </w:pPr>
      <w:r>
        <w:t>6-9 баллов - средний уровень;</w:t>
      </w:r>
    </w:p>
    <w:p w14:paraId="4A0FD5EE" w14:textId="77777777" w:rsidR="00530CE4" w:rsidRDefault="00EC2F52">
      <w:pPr>
        <w:pStyle w:val="1"/>
        <w:shd w:val="clear" w:color="auto" w:fill="auto"/>
        <w:ind w:firstLine="580"/>
        <w:jc w:val="both"/>
      </w:pPr>
      <w:r>
        <w:t>10-14 баллов - высокий уровень.</w:t>
      </w:r>
    </w:p>
    <w:sectPr w:rsidR="00530CE4">
      <w:pgSz w:w="11900" w:h="16840"/>
      <w:pgMar w:top="1110" w:right="856" w:bottom="1110" w:left="1655" w:header="6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69FD" w14:textId="77777777" w:rsidR="00227691" w:rsidRDefault="00227691">
      <w:r>
        <w:separator/>
      </w:r>
    </w:p>
  </w:endnote>
  <w:endnote w:type="continuationSeparator" w:id="0">
    <w:p w14:paraId="5AAE5AC4" w14:textId="77777777" w:rsidR="00227691" w:rsidRDefault="0022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1C06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B88EE31" wp14:editId="4F26D6D8">
              <wp:simplePos x="0" y="0"/>
              <wp:positionH relativeFrom="page">
                <wp:posOffset>3958590</wp:posOffset>
              </wp:positionH>
              <wp:positionV relativeFrom="page">
                <wp:posOffset>10090150</wp:posOffset>
              </wp:positionV>
              <wp:extent cx="152400" cy="1371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AED05" w14:textId="77777777" w:rsidR="00530CE4" w:rsidRDefault="00EC2F5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BD9" w:rsidRPr="00A61BD9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8EE31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11.7pt;margin-top:794.5pt;width:12pt;height:10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" filled="f" stroked="f">
              <v:textbox style="mso-fit-shape-to-text:t" inset="0,0,0,0">
                <w:txbxContent>
                  <w:p w14:paraId="62EAED05" w14:textId="77777777" w:rsidR="00530CE4" w:rsidRDefault="00EC2F5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BD9" w:rsidRPr="00A61BD9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B9F7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00CFEDA" wp14:editId="2D99B7A1">
              <wp:simplePos x="0" y="0"/>
              <wp:positionH relativeFrom="page">
                <wp:posOffset>5267325</wp:posOffset>
              </wp:positionH>
              <wp:positionV relativeFrom="page">
                <wp:posOffset>6968490</wp:posOffset>
              </wp:positionV>
              <wp:extent cx="152400" cy="137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C5D10" w14:textId="77777777" w:rsidR="00530CE4" w:rsidRDefault="00EC2F5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BD9" w:rsidRPr="00A61BD9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CFED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14.75pt;margin-top:548.7pt;width:12pt;height:10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" filled="f" stroked="f">
              <v:textbox style="mso-fit-shape-to-text:t" inset="0,0,0,0">
                <w:txbxContent>
                  <w:p w14:paraId="633C5D10" w14:textId="77777777" w:rsidR="00530CE4" w:rsidRDefault="00EC2F5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BD9" w:rsidRPr="00A61BD9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1432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D266B6F" wp14:editId="45F47A42">
              <wp:simplePos x="0" y="0"/>
              <wp:positionH relativeFrom="page">
                <wp:posOffset>3970655</wp:posOffset>
              </wp:positionH>
              <wp:positionV relativeFrom="page">
                <wp:posOffset>10119995</wp:posOffset>
              </wp:positionV>
              <wp:extent cx="14605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F2B22" w14:textId="77777777" w:rsidR="00530CE4" w:rsidRDefault="00EC2F5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BD9" w:rsidRPr="00A61BD9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6B6F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312.65pt;margin-top:796.85pt;width:11.5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" filled="f" stroked="f">
              <v:textbox style="mso-fit-shape-to-text:t" inset="0,0,0,0">
                <w:txbxContent>
                  <w:p w14:paraId="12EF2B22" w14:textId="77777777" w:rsidR="00530CE4" w:rsidRDefault="00EC2F5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BD9" w:rsidRPr="00A61BD9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9D76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C0CAB59" wp14:editId="3D166487">
              <wp:simplePos x="0" y="0"/>
              <wp:positionH relativeFrom="page">
                <wp:posOffset>3970655</wp:posOffset>
              </wp:positionH>
              <wp:positionV relativeFrom="page">
                <wp:posOffset>10101580</wp:posOffset>
              </wp:positionV>
              <wp:extent cx="14351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27844" w14:textId="77777777" w:rsidR="00530CE4" w:rsidRDefault="00EC2F5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BD9" w:rsidRPr="00A61BD9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CAB59"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312.65pt;margin-top:795.4pt;width:11.3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" filled="f" stroked="f">
              <v:textbox style="mso-fit-shape-to-text:t" inset="0,0,0,0">
                <w:txbxContent>
                  <w:p w14:paraId="36B27844" w14:textId="77777777" w:rsidR="00530CE4" w:rsidRDefault="00EC2F5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BD9" w:rsidRPr="00A61BD9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C3FD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F1B57CD" wp14:editId="77041542">
              <wp:simplePos x="0" y="0"/>
              <wp:positionH relativeFrom="page">
                <wp:posOffset>3970655</wp:posOffset>
              </wp:positionH>
              <wp:positionV relativeFrom="page">
                <wp:posOffset>10119995</wp:posOffset>
              </wp:positionV>
              <wp:extent cx="14605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3F33D" w14:textId="77777777" w:rsidR="00530CE4" w:rsidRDefault="00EC2F5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1BD9" w:rsidRPr="00A61BD9">
                            <w:rPr>
                              <w:noProof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B57CD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312.65pt;margin-top:796.85pt;width:11.5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" filled="f" stroked="f">
              <v:textbox style="mso-fit-shape-to-text:t" inset="0,0,0,0">
                <w:txbxContent>
                  <w:p w14:paraId="1BD3F33D" w14:textId="77777777" w:rsidR="00530CE4" w:rsidRDefault="00EC2F5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1BD9" w:rsidRPr="00A61BD9">
                      <w:rPr>
                        <w:noProof/>
                        <w:sz w:val="24"/>
                        <w:szCs w:val="24"/>
                      </w:rPr>
                      <w:t>32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91B5" w14:textId="77777777" w:rsidR="00227691" w:rsidRDefault="00227691"/>
  </w:footnote>
  <w:footnote w:type="continuationSeparator" w:id="0">
    <w:p w14:paraId="0E3DC9ED" w14:textId="77777777" w:rsidR="00227691" w:rsidRDefault="0022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0B34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7772D8" wp14:editId="077DAE00">
              <wp:simplePos x="0" y="0"/>
              <wp:positionH relativeFrom="page">
                <wp:posOffset>1236345</wp:posOffset>
              </wp:positionH>
              <wp:positionV relativeFrom="page">
                <wp:posOffset>251460</wp:posOffset>
              </wp:positionV>
              <wp:extent cx="411480" cy="4114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0713F" w14:textId="77777777" w:rsidR="00530CE4" w:rsidRDefault="00530CE4">
                          <w:pPr>
                            <w:pStyle w:val="20"/>
                            <w:shd w:val="clear" w:color="auto" w:fill="auto"/>
                            <w:rPr>
                              <w:sz w:val="90"/>
                              <w:szCs w:val="9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72D8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97.35pt;margin-top:19.8pt;width:32.4pt;height:32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" filled="f" stroked="f">
              <v:textbox style="mso-fit-shape-to-text:t" inset="0,0,0,0">
                <w:txbxContent>
                  <w:p w14:paraId="72B0713F" w14:textId="77777777" w:rsidR="00530CE4" w:rsidRDefault="00530CE4">
                    <w:pPr>
                      <w:pStyle w:val="20"/>
                      <w:shd w:val="clear" w:color="auto" w:fill="auto"/>
                      <w:rPr>
                        <w:sz w:val="90"/>
                        <w:szCs w:val="9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EE828" w14:textId="77777777" w:rsidR="00530CE4" w:rsidRDefault="00530C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8FC3" w14:textId="77777777" w:rsidR="00530CE4" w:rsidRDefault="00530CE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DF6D" w14:textId="77777777" w:rsidR="00530CE4" w:rsidRDefault="00530CE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E122" w14:textId="77777777" w:rsidR="00530CE4" w:rsidRDefault="00EC2F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F031669" wp14:editId="447F8B38">
              <wp:simplePos x="0" y="0"/>
              <wp:positionH relativeFrom="page">
                <wp:posOffset>1435100</wp:posOffset>
              </wp:positionH>
              <wp:positionV relativeFrom="page">
                <wp:posOffset>737870</wp:posOffset>
              </wp:positionV>
              <wp:extent cx="3529330" cy="1524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33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F401E" w14:textId="77777777" w:rsidR="00530CE4" w:rsidRDefault="00EC2F52">
                          <w:pPr>
                            <w:pStyle w:val="20"/>
                            <w:shd w:val="clear" w:color="auto" w:fill="auto"/>
                            <w:tabs>
                              <w:tab w:val="right" w:pos="555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22.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>рейтер с дополнительными магнитами - 1 шт.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31669"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113pt;margin-top:58.1pt;width:277.9pt;height:12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" filled="f" stroked="f">
              <v:textbox style="mso-fit-shape-to-text:t" inset="0,0,0,0">
                <w:txbxContent>
                  <w:p w14:paraId="1C6F401E" w14:textId="77777777" w:rsidR="00530CE4" w:rsidRDefault="00EC2F52">
                    <w:pPr>
                      <w:pStyle w:val="20"/>
                      <w:shd w:val="clear" w:color="auto" w:fill="auto"/>
                      <w:tabs>
                        <w:tab w:val="right" w:pos="5558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22.</w:t>
                    </w:r>
                    <w:r>
                      <w:rPr>
                        <w:sz w:val="24"/>
                        <w:szCs w:val="24"/>
                      </w:rPr>
                      <w:tab/>
                      <w:t>рейтер с дополнительными магнитами - 1 шт.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9942" w14:textId="77777777" w:rsidR="00530CE4" w:rsidRDefault="00530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36C"/>
    <w:multiLevelType w:val="multilevel"/>
    <w:tmpl w:val="FEBAE2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34F"/>
    <w:multiLevelType w:val="multilevel"/>
    <w:tmpl w:val="A16AF8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E1903"/>
    <w:multiLevelType w:val="multilevel"/>
    <w:tmpl w:val="9D787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C2CF6"/>
    <w:multiLevelType w:val="multilevel"/>
    <w:tmpl w:val="316E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671C0"/>
    <w:multiLevelType w:val="multilevel"/>
    <w:tmpl w:val="4F34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34CE6"/>
    <w:multiLevelType w:val="multilevel"/>
    <w:tmpl w:val="C4849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AF5C62"/>
    <w:multiLevelType w:val="multilevel"/>
    <w:tmpl w:val="C38EC6D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A0EBB"/>
    <w:multiLevelType w:val="multilevel"/>
    <w:tmpl w:val="C1F6A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C87DB3"/>
    <w:multiLevelType w:val="multilevel"/>
    <w:tmpl w:val="363AE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9F3531"/>
    <w:multiLevelType w:val="multilevel"/>
    <w:tmpl w:val="BB460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1397A"/>
    <w:multiLevelType w:val="multilevel"/>
    <w:tmpl w:val="7ACA07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BD11B1"/>
    <w:multiLevelType w:val="multilevel"/>
    <w:tmpl w:val="C5246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780378"/>
    <w:multiLevelType w:val="multilevel"/>
    <w:tmpl w:val="A6CC5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A54FF"/>
    <w:multiLevelType w:val="multilevel"/>
    <w:tmpl w:val="FCD05C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67063"/>
    <w:multiLevelType w:val="multilevel"/>
    <w:tmpl w:val="C57E11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E7497"/>
    <w:multiLevelType w:val="multilevel"/>
    <w:tmpl w:val="3512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F2188"/>
    <w:multiLevelType w:val="multilevel"/>
    <w:tmpl w:val="4E2C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44C29"/>
    <w:multiLevelType w:val="multilevel"/>
    <w:tmpl w:val="EF0A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15C3B"/>
    <w:multiLevelType w:val="multilevel"/>
    <w:tmpl w:val="18886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FA193F"/>
    <w:multiLevelType w:val="multilevel"/>
    <w:tmpl w:val="6A72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F65698"/>
    <w:multiLevelType w:val="multilevel"/>
    <w:tmpl w:val="873C9A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7D3661"/>
    <w:multiLevelType w:val="multilevel"/>
    <w:tmpl w:val="F0F48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83098"/>
    <w:multiLevelType w:val="multilevel"/>
    <w:tmpl w:val="C6E854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D1A99"/>
    <w:multiLevelType w:val="multilevel"/>
    <w:tmpl w:val="50BE23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9B7C4F"/>
    <w:multiLevelType w:val="multilevel"/>
    <w:tmpl w:val="511C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021DB"/>
    <w:multiLevelType w:val="multilevel"/>
    <w:tmpl w:val="1C484A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D0713"/>
    <w:multiLevelType w:val="multilevel"/>
    <w:tmpl w:val="29C86260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841885"/>
    <w:multiLevelType w:val="multilevel"/>
    <w:tmpl w:val="988A5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C73F3"/>
    <w:multiLevelType w:val="multilevel"/>
    <w:tmpl w:val="0308A5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7843CF"/>
    <w:multiLevelType w:val="multilevel"/>
    <w:tmpl w:val="3ECEBCBE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B028C4"/>
    <w:multiLevelType w:val="multilevel"/>
    <w:tmpl w:val="46967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150FC7"/>
    <w:multiLevelType w:val="multilevel"/>
    <w:tmpl w:val="0F08F2E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76984"/>
    <w:multiLevelType w:val="multilevel"/>
    <w:tmpl w:val="7BB42928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321D0"/>
    <w:multiLevelType w:val="multilevel"/>
    <w:tmpl w:val="D0306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5B617C"/>
    <w:multiLevelType w:val="multilevel"/>
    <w:tmpl w:val="2BDAA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1258B4"/>
    <w:multiLevelType w:val="multilevel"/>
    <w:tmpl w:val="63FE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DC2600"/>
    <w:multiLevelType w:val="multilevel"/>
    <w:tmpl w:val="29AE4B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57715C"/>
    <w:multiLevelType w:val="multilevel"/>
    <w:tmpl w:val="64661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935ED7"/>
    <w:multiLevelType w:val="multilevel"/>
    <w:tmpl w:val="60E465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A76DB8"/>
    <w:multiLevelType w:val="multilevel"/>
    <w:tmpl w:val="F32A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7893410">
    <w:abstractNumId w:val="22"/>
  </w:num>
  <w:num w:numId="2" w16cid:durableId="1907951398">
    <w:abstractNumId w:val="6"/>
  </w:num>
  <w:num w:numId="3" w16cid:durableId="498810956">
    <w:abstractNumId w:val="29"/>
  </w:num>
  <w:num w:numId="4" w16cid:durableId="332225169">
    <w:abstractNumId w:val="9"/>
  </w:num>
  <w:num w:numId="5" w16cid:durableId="565183460">
    <w:abstractNumId w:val="12"/>
  </w:num>
  <w:num w:numId="6" w16cid:durableId="1252082599">
    <w:abstractNumId w:val="36"/>
  </w:num>
  <w:num w:numId="7" w16cid:durableId="311104846">
    <w:abstractNumId w:val="7"/>
  </w:num>
  <w:num w:numId="8" w16cid:durableId="571425654">
    <w:abstractNumId w:val="26"/>
  </w:num>
  <w:num w:numId="9" w16cid:durableId="354960434">
    <w:abstractNumId w:val="16"/>
  </w:num>
  <w:num w:numId="10" w16cid:durableId="2142459406">
    <w:abstractNumId w:val="8"/>
  </w:num>
  <w:num w:numId="11" w16cid:durableId="142621749">
    <w:abstractNumId w:val="17"/>
  </w:num>
  <w:num w:numId="12" w16cid:durableId="1801532174">
    <w:abstractNumId w:val="24"/>
  </w:num>
  <w:num w:numId="13" w16cid:durableId="1184317577">
    <w:abstractNumId w:val="35"/>
  </w:num>
  <w:num w:numId="14" w16cid:durableId="505366985">
    <w:abstractNumId w:val="21"/>
  </w:num>
  <w:num w:numId="15" w16cid:durableId="161240067">
    <w:abstractNumId w:val="19"/>
  </w:num>
  <w:num w:numId="16" w16cid:durableId="283272775">
    <w:abstractNumId w:val="18"/>
  </w:num>
  <w:num w:numId="17" w16cid:durableId="1438713058">
    <w:abstractNumId w:val="15"/>
  </w:num>
  <w:num w:numId="18" w16cid:durableId="1283879366">
    <w:abstractNumId w:val="31"/>
  </w:num>
  <w:num w:numId="19" w16cid:durableId="1465849646">
    <w:abstractNumId w:val="11"/>
  </w:num>
  <w:num w:numId="20" w16cid:durableId="288823340">
    <w:abstractNumId w:val="3"/>
  </w:num>
  <w:num w:numId="21" w16cid:durableId="1794053929">
    <w:abstractNumId w:val="27"/>
  </w:num>
  <w:num w:numId="22" w16cid:durableId="1601255121">
    <w:abstractNumId w:val="39"/>
  </w:num>
  <w:num w:numId="23" w16cid:durableId="1425807037">
    <w:abstractNumId w:val="34"/>
  </w:num>
  <w:num w:numId="24" w16cid:durableId="933824373">
    <w:abstractNumId w:val="32"/>
  </w:num>
  <w:num w:numId="25" w16cid:durableId="1094012640">
    <w:abstractNumId w:val="4"/>
  </w:num>
  <w:num w:numId="26" w16cid:durableId="1217399098">
    <w:abstractNumId w:val="33"/>
  </w:num>
  <w:num w:numId="27" w16cid:durableId="670181272">
    <w:abstractNumId w:val="5"/>
  </w:num>
  <w:num w:numId="28" w16cid:durableId="1924298133">
    <w:abstractNumId w:val="2"/>
  </w:num>
  <w:num w:numId="29" w16cid:durableId="1836989589">
    <w:abstractNumId w:val="0"/>
  </w:num>
  <w:num w:numId="30" w16cid:durableId="58863601">
    <w:abstractNumId w:val="38"/>
  </w:num>
  <w:num w:numId="31" w16cid:durableId="1472941616">
    <w:abstractNumId w:val="10"/>
  </w:num>
  <w:num w:numId="32" w16cid:durableId="757363616">
    <w:abstractNumId w:val="13"/>
  </w:num>
  <w:num w:numId="33" w16cid:durableId="1365983206">
    <w:abstractNumId w:val="23"/>
  </w:num>
  <w:num w:numId="34" w16cid:durableId="104929815">
    <w:abstractNumId w:val="1"/>
  </w:num>
  <w:num w:numId="35" w16cid:durableId="1360159614">
    <w:abstractNumId w:val="20"/>
  </w:num>
  <w:num w:numId="36" w16cid:durableId="834690814">
    <w:abstractNumId w:val="28"/>
  </w:num>
  <w:num w:numId="37" w16cid:durableId="145708839">
    <w:abstractNumId w:val="14"/>
  </w:num>
  <w:num w:numId="38" w16cid:durableId="716078730">
    <w:abstractNumId w:val="37"/>
  </w:num>
  <w:num w:numId="39" w16cid:durableId="1224096593">
    <w:abstractNumId w:val="30"/>
  </w:num>
  <w:num w:numId="40" w16cid:durableId="724377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CE4"/>
    <w:rsid w:val="00227691"/>
    <w:rsid w:val="00530CE4"/>
    <w:rsid w:val="00A61BD9"/>
    <w:rsid w:val="00D932F4"/>
    <w:rsid w:val="00EC2F52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46BD"/>
  <w15:docId w15:val="{A96AF40B-DEB6-4D76-96F3-22B9AFB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06472"/>
      <w:sz w:val="52"/>
      <w:szCs w:val="5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i/>
      <w:iCs/>
      <w:color w:val="506472"/>
      <w:sz w:val="52"/>
      <w:szCs w:val="5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left="161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61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BD9"/>
    <w:rPr>
      <w:color w:val="000000"/>
    </w:rPr>
  </w:style>
  <w:style w:type="paragraph" w:styleId="ac">
    <w:name w:val="footer"/>
    <w:basedOn w:val="a"/>
    <w:link w:val="ad"/>
    <w:uiPriority w:val="99"/>
    <w:unhideWhenUsed/>
    <w:rsid w:val="00A61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yperlink" Target="https://infourok.ru/go.html?href=http%3A%2F%2Fwww.school.edu.ru%2F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multiurok.ru/blog/http-festival-1september-ru.html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s://infourok.ru/go.html?href=http%3A%2F%2Fwww.informika.ru%2F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mediaeducation.ru%2F" TargetMode="External"/><Relationship Id="rId20" Type="http://schemas.openxmlformats.org/officeDocument/2006/relationships/hyperlink" Target="https://lbz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ed.gov.ru%2F" TargetMode="Externa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infourok.ru/go.html?href=http%3A%2F%2Fwww.en.edu.ru%2Fdb%2Fsect%2F1798%2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multiurok.ru/blog/http-festival-1september-ru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магомед шамилов</cp:lastModifiedBy>
  <cp:revision>3</cp:revision>
  <dcterms:created xsi:type="dcterms:W3CDTF">2023-01-10T06:50:00Z</dcterms:created>
  <dcterms:modified xsi:type="dcterms:W3CDTF">2025-02-17T11:29:00Z</dcterms:modified>
</cp:coreProperties>
</file>